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7386" w14:textId="77777777" w:rsidR="009558A5" w:rsidRPr="00831431" w:rsidRDefault="009558A5" w:rsidP="009558A5">
      <w:pPr>
        <w:jc w:val="center"/>
        <w:rPr>
          <w:b/>
          <w:bCs/>
          <w:sz w:val="36"/>
          <w:szCs w:val="36"/>
        </w:rPr>
      </w:pPr>
      <w:r w:rsidRPr="00831431">
        <w:rPr>
          <w:b/>
          <w:bCs/>
          <w:sz w:val="36"/>
          <w:szCs w:val="36"/>
        </w:rPr>
        <w:t>ZÁPADOČESKÁ UNIVERZITA V PLZNI</w:t>
      </w:r>
    </w:p>
    <w:p w14:paraId="6208AF86" w14:textId="77777777" w:rsidR="009558A5" w:rsidRDefault="009558A5" w:rsidP="009558A5">
      <w:pPr>
        <w:jc w:val="center"/>
        <w:rPr>
          <w:b/>
          <w:bCs/>
          <w:sz w:val="36"/>
          <w:szCs w:val="36"/>
        </w:rPr>
      </w:pPr>
      <w:r w:rsidRPr="00831431">
        <w:rPr>
          <w:b/>
          <w:bCs/>
          <w:sz w:val="36"/>
          <w:szCs w:val="36"/>
        </w:rPr>
        <w:t>FAKULTA ELEKTROTECHNICKÁ</w:t>
      </w:r>
    </w:p>
    <w:p w14:paraId="02428B57" w14:textId="77777777" w:rsidR="009558A5" w:rsidRPr="001402CB" w:rsidRDefault="009558A5" w:rsidP="009558A5">
      <w:pPr>
        <w:spacing w:before="30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NÁZEV ZADÁVAJÍCÍ KATEDRY</w:t>
      </w:r>
      <w:r w:rsidRPr="001402CB">
        <w:rPr>
          <w:b/>
          <w:bCs/>
          <w:sz w:val="28"/>
          <w:szCs w:val="28"/>
        </w:rPr>
        <w:t xml:space="preserve"> </w:t>
      </w:r>
    </w:p>
    <w:p w14:paraId="4DE82C0C" w14:textId="77777777" w:rsidR="009558A5" w:rsidRPr="000C451C" w:rsidRDefault="009558A5" w:rsidP="009558A5">
      <w:pPr>
        <w:spacing w:before="4000" w:after="400"/>
        <w:jc w:val="center"/>
        <w:rPr>
          <w:rFonts w:ascii="TimesNewRomanPS-BoldMT" w:hAnsi="TimesNewRomanPS-BoldMT" w:cs="TimesNewRomanPS-BoldMT"/>
          <w:b/>
          <w:bCs/>
          <w:sz w:val="52"/>
          <w:szCs w:val="52"/>
        </w:rPr>
      </w:pPr>
      <w:r w:rsidRPr="000C451C">
        <w:rPr>
          <w:b/>
          <w:bCs/>
          <w:sz w:val="52"/>
          <w:szCs w:val="52"/>
        </w:rPr>
        <w:t>BAKALÁŘSKÁ</w:t>
      </w:r>
      <w:r>
        <w:rPr>
          <w:b/>
          <w:bCs/>
          <w:sz w:val="52"/>
          <w:szCs w:val="52"/>
        </w:rPr>
        <w:t>/</w:t>
      </w:r>
      <w:r w:rsidRPr="000C451C">
        <w:rPr>
          <w:b/>
          <w:bCs/>
          <w:sz w:val="52"/>
          <w:szCs w:val="52"/>
        </w:rPr>
        <w:t>DIPLOMOVÁ</w:t>
      </w:r>
      <w:r w:rsidRPr="000C451C">
        <w:rPr>
          <w:rFonts w:ascii="TimesNewRomanPS-BoldMT" w:hAnsi="TimesNewRomanPS-BoldMT" w:cs="TimesNewRomanPS-BoldMT"/>
          <w:b/>
          <w:bCs/>
          <w:sz w:val="52"/>
          <w:szCs w:val="52"/>
        </w:rPr>
        <w:t xml:space="preserve"> PRÁCE</w:t>
      </w:r>
    </w:p>
    <w:p w14:paraId="5EEE9EFA" w14:textId="77777777" w:rsidR="009558A5" w:rsidRDefault="009558A5" w:rsidP="006157A8">
      <w:pPr>
        <w:tabs>
          <w:tab w:val="right" w:pos="-15026"/>
        </w:tabs>
        <w:spacing w:after="6000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Název bakalářské/diplomové práce</w:t>
      </w:r>
    </w:p>
    <w:p w14:paraId="0355CCC4" w14:textId="77777777" w:rsidR="009558A5" w:rsidRDefault="009558A5" w:rsidP="009558A5">
      <w:pPr>
        <w:tabs>
          <w:tab w:val="right" w:pos="90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jméno příjmení</w:t>
      </w:r>
      <w:r>
        <w:rPr>
          <w:b/>
          <w:bCs/>
          <w:sz w:val="28"/>
          <w:szCs w:val="28"/>
        </w:rPr>
        <w:tab/>
        <w:t>rok</w:t>
      </w:r>
    </w:p>
    <w:p w14:paraId="0D9D3CEB" w14:textId="77777777" w:rsidR="00FE18C6" w:rsidRDefault="009558A5" w:rsidP="009558A5">
      <w:pPr>
        <w:tabs>
          <w:tab w:val="right" w:pos="9000"/>
        </w:tabs>
        <w:spacing w:before="500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446FB" w:rsidRPr="003446FB">
        <w:rPr>
          <w:i/>
          <w:sz w:val="28"/>
          <w:szCs w:val="28"/>
        </w:rPr>
        <w:lastRenderedPageBreak/>
        <w:t>Originál (kopie) zadání</w:t>
      </w:r>
      <w:r w:rsidR="003446FB">
        <w:rPr>
          <w:i/>
          <w:sz w:val="28"/>
          <w:szCs w:val="28"/>
        </w:rPr>
        <w:t xml:space="preserve"> BP/DP</w:t>
      </w:r>
    </w:p>
    <w:p w14:paraId="6436C24F" w14:textId="77777777" w:rsidR="00682B18" w:rsidRDefault="009558A5" w:rsidP="009558A5">
      <w:pPr>
        <w:spacing w:before="14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25BF" w:rsidRPr="00FF25BF">
        <w:rPr>
          <w:b/>
          <w:sz w:val="28"/>
          <w:szCs w:val="28"/>
        </w:rPr>
        <w:lastRenderedPageBreak/>
        <w:t>A</w:t>
      </w:r>
      <w:r w:rsidR="003446FB">
        <w:rPr>
          <w:b/>
          <w:sz w:val="28"/>
          <w:szCs w:val="28"/>
        </w:rPr>
        <w:t>bstrakt</w:t>
      </w:r>
    </w:p>
    <w:p w14:paraId="23C940B8" w14:textId="77777777" w:rsidR="006F2F84" w:rsidRDefault="006F2F84" w:rsidP="009558A5">
      <w:pPr>
        <w:pStyle w:val="Normlnodsazen"/>
      </w:pPr>
      <w:r>
        <w:t>Předkládaná bakalářská/diplomová práce je zaměřena na řešení vzniku točivého magnetického pole ve vzduchové mezeře asynchronního stroje…</w:t>
      </w:r>
    </w:p>
    <w:p w14:paraId="7AC49B85" w14:textId="77777777" w:rsidR="00FF25BF" w:rsidRDefault="00FF25BF" w:rsidP="009558A5">
      <w:pPr>
        <w:spacing w:before="40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Klíčová slova</w:t>
      </w:r>
    </w:p>
    <w:p w14:paraId="638F44DC" w14:textId="77777777" w:rsidR="009558A5" w:rsidRDefault="00BA27EA" w:rsidP="009558A5">
      <w:pPr>
        <w:pStyle w:val="Normlnodsazen"/>
      </w:pPr>
      <w:r>
        <w:t>T</w:t>
      </w:r>
      <w:r w:rsidR="00FF25BF" w:rsidRPr="00FF25BF">
        <w:t>očivé magnetické pole, 3</w:t>
      </w:r>
      <w:r w:rsidR="004B3FA2">
        <w:t>-</w:t>
      </w:r>
      <w:r w:rsidR="00FF25BF" w:rsidRPr="00FF25BF">
        <w:t>f</w:t>
      </w:r>
      <w:r w:rsidR="004B3FA2">
        <w:t xml:space="preserve"> asynchronní motor</w:t>
      </w:r>
      <w:r w:rsidR="00FF25BF" w:rsidRPr="00FF25BF">
        <w:t>, 1</w:t>
      </w:r>
      <w:r w:rsidR="004B3FA2">
        <w:t>-</w:t>
      </w:r>
      <w:r w:rsidR="00FF25BF" w:rsidRPr="00FF25BF">
        <w:t>f asynchronní mo</w:t>
      </w:r>
      <w:r w:rsidR="006F2F84">
        <w:t>tor, magnetický tok, matematické</w:t>
      </w:r>
      <w:r w:rsidR="00FF25BF" w:rsidRPr="00FF25BF">
        <w:t xml:space="preserve"> model</w:t>
      </w:r>
      <w:r w:rsidR="006F2F84">
        <w:t>ování</w:t>
      </w:r>
      <w:r w:rsidR="00FF25BF" w:rsidRPr="00FF25BF">
        <w:t xml:space="preserve">, </w:t>
      </w:r>
      <w:r w:rsidR="009558A5">
        <w:t>…</w:t>
      </w:r>
    </w:p>
    <w:p w14:paraId="0A519C65" w14:textId="77777777" w:rsidR="00FF25BF" w:rsidRDefault="009558A5" w:rsidP="009558A5">
      <w:pPr>
        <w:spacing w:before="1400" w:line="360" w:lineRule="auto"/>
        <w:jc w:val="both"/>
        <w:rPr>
          <w:b/>
          <w:sz w:val="28"/>
          <w:szCs w:val="28"/>
        </w:rPr>
      </w:pPr>
      <w:r>
        <w:br w:type="page"/>
      </w:r>
      <w:r w:rsidR="00FF25BF" w:rsidRPr="00FF25BF">
        <w:rPr>
          <w:b/>
          <w:sz w:val="28"/>
          <w:szCs w:val="28"/>
        </w:rPr>
        <w:lastRenderedPageBreak/>
        <w:t>A</w:t>
      </w:r>
      <w:r w:rsidR="00FF25BF">
        <w:rPr>
          <w:b/>
          <w:sz w:val="28"/>
          <w:szCs w:val="28"/>
        </w:rPr>
        <w:t>bstract</w:t>
      </w:r>
    </w:p>
    <w:p w14:paraId="77E97474" w14:textId="77777777" w:rsidR="00FF25BF" w:rsidRDefault="00987251" w:rsidP="009558A5">
      <w:pPr>
        <w:pStyle w:val="Normlnodsazen"/>
      </w:pPr>
      <w:r>
        <w:t xml:space="preserve">The </w:t>
      </w:r>
      <w:r w:rsidR="000C073A">
        <w:t>master theses</w:t>
      </w:r>
      <w:r>
        <w:t xml:space="preserve"> presents the</w:t>
      </w:r>
      <w:r w:rsidR="001138DD">
        <w:t xml:space="preserve"> </w:t>
      </w:r>
      <w:r w:rsidR="00FF25BF" w:rsidRPr="00FF25BF">
        <w:t>principle</w:t>
      </w:r>
      <w:r>
        <w:t>s</w:t>
      </w:r>
      <w:r w:rsidR="00FF25BF" w:rsidRPr="00FF25BF">
        <w:t xml:space="preserve"> of </w:t>
      </w:r>
      <w:r>
        <w:t>the</w:t>
      </w:r>
      <w:r w:rsidR="001138DD" w:rsidRPr="00FF25BF">
        <w:t xml:space="preserve"> </w:t>
      </w:r>
      <w:r w:rsidR="004B3FA2">
        <w:t>rotative</w:t>
      </w:r>
      <w:r>
        <w:t xml:space="preserve"> </w:t>
      </w:r>
      <w:r w:rsidR="001138DD" w:rsidRPr="00FF25BF">
        <w:t>magnetic field</w:t>
      </w:r>
      <w:r>
        <w:t xml:space="preserve"> formation</w:t>
      </w:r>
      <w:r w:rsidR="001138DD" w:rsidRPr="00FF25BF">
        <w:t xml:space="preserve"> </w:t>
      </w:r>
      <w:r w:rsidR="001138DD">
        <w:t>in</w:t>
      </w:r>
      <w:r w:rsidR="00FF25BF" w:rsidRPr="00FF25BF">
        <w:t xml:space="preserve">to </w:t>
      </w:r>
      <w:r>
        <w:t>the</w:t>
      </w:r>
      <w:r w:rsidR="001138DD">
        <w:t xml:space="preserve"> </w:t>
      </w:r>
      <w:r w:rsidR="006F2F84">
        <w:t>gap</w:t>
      </w:r>
      <w:r>
        <w:t xml:space="preserve"> of the </w:t>
      </w:r>
      <w:r w:rsidR="001138DD">
        <w:t>asynchronous machine</w:t>
      </w:r>
      <w:r w:rsidR="009558A5">
        <w:t>…</w:t>
      </w:r>
    </w:p>
    <w:p w14:paraId="522574F5" w14:textId="77777777" w:rsidR="00FF25BF" w:rsidRDefault="00FF25BF" w:rsidP="009558A5">
      <w:pPr>
        <w:spacing w:before="40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Key words</w:t>
      </w:r>
    </w:p>
    <w:p w14:paraId="0204CDB9" w14:textId="77777777" w:rsidR="00FF25BF" w:rsidRPr="00FF25BF" w:rsidRDefault="00BE5816" w:rsidP="009558A5">
      <w:pPr>
        <w:pStyle w:val="Normlnodsazen"/>
      </w:pPr>
      <w:r>
        <w:t>T</w:t>
      </w:r>
      <w:r w:rsidR="00FF25BF" w:rsidRPr="00FF25BF">
        <w:t xml:space="preserve">hree-phase </w:t>
      </w:r>
      <w:r w:rsidR="004B3FA2">
        <w:t>rotative</w:t>
      </w:r>
      <w:r w:rsidR="00FF25BF" w:rsidRPr="00FF25BF">
        <w:t xml:space="preserve"> magnetic field, three-phase</w:t>
      </w:r>
      <w:r w:rsidR="004B3FA2">
        <w:t xml:space="preserve"> induction motor, single-phase</w:t>
      </w:r>
      <w:r w:rsidR="00FF25BF" w:rsidRPr="00FF25BF">
        <w:t xml:space="preserve"> </w:t>
      </w:r>
      <w:r w:rsidR="006050EE">
        <w:t>induction</w:t>
      </w:r>
      <w:r w:rsidR="00F3474D">
        <w:t xml:space="preserve"> motor, magnetic flux, mathematical model</w:t>
      </w:r>
      <w:r w:rsidR="004B3FA2">
        <w:t>ling</w:t>
      </w:r>
      <w:r w:rsidR="00F3474D">
        <w:t xml:space="preserve"> …</w:t>
      </w:r>
    </w:p>
    <w:p w14:paraId="0D54E935" w14:textId="77777777" w:rsidR="009558A5" w:rsidRPr="00276490" w:rsidRDefault="009558A5" w:rsidP="009558A5">
      <w:pPr>
        <w:spacing w:before="1440" w:line="360" w:lineRule="auto"/>
        <w:jc w:val="both"/>
        <w:rPr>
          <w:b/>
          <w:sz w:val="32"/>
        </w:rPr>
      </w:pPr>
      <w:r>
        <w:rPr>
          <w:b/>
          <w:sz w:val="28"/>
          <w:szCs w:val="28"/>
        </w:rPr>
        <w:br w:type="page"/>
      </w:r>
      <w:r w:rsidRPr="00276490">
        <w:rPr>
          <w:b/>
          <w:sz w:val="32"/>
        </w:rPr>
        <w:lastRenderedPageBreak/>
        <w:t xml:space="preserve">Prohlášení </w:t>
      </w:r>
    </w:p>
    <w:p w14:paraId="0D83562C" w14:textId="77777777" w:rsidR="009558A5" w:rsidRDefault="009558A5" w:rsidP="009558A5">
      <w:pPr>
        <w:pStyle w:val="Normlnodsazen"/>
      </w:pPr>
      <w:r w:rsidRPr="00AB15A9">
        <w:rPr>
          <w:bCs/>
        </w:rPr>
        <w:t>Prohlašuji</w:t>
      </w:r>
      <w:r w:rsidRPr="00276490">
        <w:t xml:space="preserve">, že jsem tuto </w:t>
      </w:r>
      <w:r>
        <w:t>diplomovou/bakalářskou</w:t>
      </w:r>
      <w:r w:rsidRPr="00276490">
        <w:t xml:space="preserve"> práci vypracoval samostatně, s použit</w:t>
      </w:r>
      <w:r>
        <w:t>ím odborné literatury a pramenů</w:t>
      </w:r>
      <w:r w:rsidRPr="00276490">
        <w:t xml:space="preserve"> uvedených v seznamu, který je součástí této </w:t>
      </w:r>
      <w:r>
        <w:t>diplomové</w:t>
      </w:r>
      <w:r w:rsidRPr="00276490">
        <w:t xml:space="preserve"> práce.</w:t>
      </w:r>
    </w:p>
    <w:p w14:paraId="028D9E23" w14:textId="77777777" w:rsidR="009558A5" w:rsidRPr="00276490" w:rsidRDefault="009558A5" w:rsidP="009558A5">
      <w:pPr>
        <w:pStyle w:val="Normlnodsazen"/>
      </w:pPr>
      <w:r>
        <w:t>Dále prohlašuji, že veškerý software, použitý při řešení této bakalářské/diplomové práce, je legální.</w:t>
      </w:r>
    </w:p>
    <w:p w14:paraId="0DF845E0" w14:textId="77777777" w:rsidR="009558A5" w:rsidRDefault="009558A5" w:rsidP="009558A5">
      <w:pPr>
        <w:tabs>
          <w:tab w:val="center" w:pos="6946"/>
        </w:tabs>
        <w:spacing w:before="1080" w:line="360" w:lineRule="auto"/>
        <w:jc w:val="both"/>
        <w:rPr>
          <w:sz w:val="24"/>
        </w:rPr>
      </w:pPr>
      <w:r>
        <w:rPr>
          <w:sz w:val="24"/>
        </w:rPr>
        <w:tab/>
        <w:t>............................................................</w:t>
      </w:r>
    </w:p>
    <w:p w14:paraId="089D5119" w14:textId="77777777" w:rsidR="009558A5" w:rsidRDefault="009558A5" w:rsidP="009558A5">
      <w:pPr>
        <w:tabs>
          <w:tab w:val="center" w:pos="6946"/>
        </w:tabs>
        <w:spacing w:line="360" w:lineRule="auto"/>
        <w:jc w:val="both"/>
        <w:rPr>
          <w:sz w:val="24"/>
        </w:rPr>
      </w:pPr>
      <w:r>
        <w:rPr>
          <w:sz w:val="24"/>
        </w:rPr>
        <w:tab/>
        <w:t>podpis</w:t>
      </w:r>
    </w:p>
    <w:p w14:paraId="163CED16" w14:textId="72AF906E" w:rsidR="009558A5" w:rsidRDefault="009558A5" w:rsidP="009558A5">
      <w:pPr>
        <w:tabs>
          <w:tab w:val="right" w:pos="9070"/>
        </w:tabs>
        <w:spacing w:before="4000" w:line="360" w:lineRule="auto"/>
        <w:jc w:val="both"/>
      </w:pPr>
      <w:r>
        <w:rPr>
          <w:sz w:val="26"/>
        </w:rPr>
        <w:t xml:space="preserve">V Plzni dne </w:t>
      </w:r>
      <w:r>
        <w:rPr>
          <w:sz w:val="26"/>
        </w:rPr>
        <w:fldChar w:fldCharType="begin"/>
      </w:r>
      <w:r>
        <w:rPr>
          <w:sz w:val="26"/>
        </w:rPr>
        <w:instrText xml:space="preserve"> TIME \@ "d.M.yyyy" </w:instrText>
      </w:r>
      <w:r>
        <w:rPr>
          <w:sz w:val="26"/>
        </w:rPr>
        <w:fldChar w:fldCharType="separate"/>
      </w:r>
      <w:r w:rsidR="00504376">
        <w:rPr>
          <w:noProof/>
          <w:sz w:val="26"/>
        </w:rPr>
        <w:t>3.9.2021</w:t>
      </w:r>
      <w:r>
        <w:rPr>
          <w:sz w:val="26"/>
        </w:rPr>
        <w:fldChar w:fldCharType="end"/>
      </w:r>
      <w:r>
        <w:rPr>
          <w:sz w:val="26"/>
        </w:rPr>
        <w:tab/>
      </w:r>
      <w:r>
        <w:rPr>
          <w:sz w:val="24"/>
          <w:szCs w:val="24"/>
        </w:rPr>
        <w:t>Jméno příjmení</w:t>
      </w:r>
    </w:p>
    <w:p w14:paraId="3A601B47" w14:textId="77777777" w:rsidR="00615609" w:rsidRDefault="009558A5" w:rsidP="00615609">
      <w:pPr>
        <w:spacing w:before="1440" w:line="360" w:lineRule="auto"/>
        <w:jc w:val="center"/>
        <w:rPr>
          <w:sz w:val="24"/>
        </w:rPr>
      </w:pPr>
      <w:r>
        <w:rPr>
          <w:sz w:val="24"/>
        </w:rPr>
        <w:br w:type="page"/>
      </w:r>
      <w:r w:rsidR="00615609" w:rsidRPr="003446FB">
        <w:rPr>
          <w:i/>
          <w:sz w:val="28"/>
          <w:szCs w:val="28"/>
        </w:rPr>
        <w:lastRenderedPageBreak/>
        <w:t>(Nepovinná část)</w:t>
      </w:r>
    </w:p>
    <w:p w14:paraId="1403506B" w14:textId="77777777" w:rsidR="00682B18" w:rsidRPr="009558A5" w:rsidRDefault="00682B18" w:rsidP="00615609">
      <w:pPr>
        <w:spacing w:before="1440" w:line="360" w:lineRule="auto"/>
        <w:jc w:val="both"/>
        <w:rPr>
          <w:b/>
          <w:sz w:val="32"/>
        </w:rPr>
      </w:pPr>
      <w:r w:rsidRPr="001138DD">
        <w:rPr>
          <w:b/>
          <w:sz w:val="32"/>
        </w:rPr>
        <w:t>Poděkování</w:t>
      </w:r>
    </w:p>
    <w:p w14:paraId="5E30DDF4" w14:textId="77777777" w:rsidR="00682B18" w:rsidRPr="008F6592" w:rsidRDefault="00682B18" w:rsidP="009558A5">
      <w:pPr>
        <w:pStyle w:val="Normlnodsazen"/>
      </w:pPr>
      <w:r w:rsidRPr="008F6592">
        <w:t xml:space="preserve">Tímto bych rád poděkoval vedoucímu </w:t>
      </w:r>
      <w:r w:rsidR="001B6E86">
        <w:t>diplomové</w:t>
      </w:r>
      <w:r w:rsidRPr="008F6592">
        <w:t xml:space="preserve"> práce </w:t>
      </w:r>
      <w:r w:rsidR="009C1461">
        <w:t>d</w:t>
      </w:r>
      <w:r w:rsidR="00F944DC">
        <w:t xml:space="preserve">oc. </w:t>
      </w:r>
      <w:r w:rsidRPr="008F6592">
        <w:t>Ing. Bohumilovi Skalovi, Ph.D</w:t>
      </w:r>
      <w:r w:rsidRPr="008F6592">
        <w:rPr>
          <w:i/>
        </w:rPr>
        <w:t>.</w:t>
      </w:r>
      <w:r w:rsidR="001138DD">
        <w:rPr>
          <w:i/>
        </w:rPr>
        <w:t xml:space="preserve"> </w:t>
      </w:r>
      <w:r w:rsidRPr="008F6592">
        <w:t>za cenné profesionální rady, připomínky a metodické vedení práce</w:t>
      </w:r>
      <w:r>
        <w:t>.</w:t>
      </w:r>
    </w:p>
    <w:p w14:paraId="13BFC59E" w14:textId="77777777" w:rsidR="00D46C37" w:rsidRDefault="00D46C37" w:rsidP="00D46C37">
      <w:pPr>
        <w:rPr>
          <w:sz w:val="24"/>
        </w:rPr>
      </w:pPr>
    </w:p>
    <w:p w14:paraId="3F0CE80F" w14:textId="77777777" w:rsidR="00094263" w:rsidRPr="00D46C37" w:rsidRDefault="00094263" w:rsidP="00D46C37">
      <w:pPr>
        <w:rPr>
          <w:sz w:val="24"/>
        </w:rPr>
        <w:sectPr w:rsidR="00094263" w:rsidRPr="00D46C37" w:rsidSect="006133DD">
          <w:headerReference w:type="even" r:id="rId7"/>
          <w:headerReference w:type="default" r:id="rId8"/>
          <w:footerReference w:type="default" r:id="rId9"/>
          <w:pgSz w:w="11906" w:h="16838" w:code="9"/>
          <w:pgMar w:top="1418" w:right="1418" w:bottom="1418" w:left="1701" w:header="709" w:footer="1304" w:gutter="0"/>
          <w:cols w:space="708"/>
          <w:titlePg/>
          <w:docGrid w:linePitch="360"/>
        </w:sectPr>
      </w:pPr>
    </w:p>
    <w:p w14:paraId="6D2F60FC" w14:textId="77777777" w:rsidR="004076BC" w:rsidRDefault="004076BC" w:rsidP="00586768">
      <w:pPr>
        <w:pStyle w:val="Nadpis1"/>
        <w:numPr>
          <w:ilvl w:val="0"/>
          <w:numId w:val="0"/>
        </w:numPr>
      </w:pPr>
      <w:bookmarkStart w:id="0" w:name="_Toc317859517"/>
      <w:r w:rsidRPr="004076BC">
        <w:lastRenderedPageBreak/>
        <w:t>Obsah</w:t>
      </w:r>
      <w:bookmarkEnd w:id="0"/>
    </w:p>
    <w:p w14:paraId="4DA8A612" w14:textId="42B8E0F8" w:rsidR="00822B69" w:rsidRDefault="000C7F75">
      <w:pPr>
        <w:pStyle w:val="Obsah1"/>
        <w:rPr>
          <w:b w:val="0"/>
          <w:bCs w:val="0"/>
          <w:caps w:val="0"/>
          <w:noProof/>
          <w:sz w:val="24"/>
          <w:szCs w:val="24"/>
        </w:rPr>
      </w:pPr>
      <w:r>
        <w:rPr>
          <w:b w:val="0"/>
          <w:bCs w:val="0"/>
          <w:caps w:val="0"/>
        </w:rPr>
        <w:fldChar w:fldCharType="begin"/>
      </w:r>
      <w:r w:rsidR="002A37FD">
        <w:rPr>
          <w:b w:val="0"/>
          <w:bCs w:val="0"/>
          <w:caps w:val="0"/>
        </w:rPr>
        <w:instrText xml:space="preserve"> TOC \o "1-1" \h \z \t "Nadpis 2;2;Nadpis 3;3" </w:instrText>
      </w:r>
      <w:r>
        <w:rPr>
          <w:b w:val="0"/>
          <w:bCs w:val="0"/>
          <w:caps w:val="0"/>
        </w:rPr>
        <w:fldChar w:fldCharType="separate"/>
      </w:r>
      <w:hyperlink w:anchor="_Toc317859517" w:history="1">
        <w:r w:rsidR="00822B69" w:rsidRPr="00E052ED">
          <w:rPr>
            <w:rStyle w:val="Hypertextovodkaz"/>
            <w:noProof/>
          </w:rPr>
          <w:t>Obsah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_Toc317859517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7</w:t>
        </w:r>
        <w:r w:rsidR="00822B69">
          <w:rPr>
            <w:noProof/>
            <w:webHidden/>
          </w:rPr>
          <w:fldChar w:fldCharType="end"/>
        </w:r>
      </w:hyperlink>
    </w:p>
    <w:p w14:paraId="59F7EA90" w14:textId="6A0D9138" w:rsidR="00822B69" w:rsidRDefault="00B540AA">
      <w:pPr>
        <w:pStyle w:val="Obsah1"/>
        <w:rPr>
          <w:b w:val="0"/>
          <w:bCs w:val="0"/>
          <w:caps w:val="0"/>
          <w:noProof/>
          <w:sz w:val="24"/>
          <w:szCs w:val="24"/>
        </w:rPr>
      </w:pPr>
      <w:hyperlink w:anchor="_Toc317859518" w:history="1">
        <w:r w:rsidR="00822B69" w:rsidRPr="00E052ED">
          <w:rPr>
            <w:rStyle w:val="Hypertextovodkaz"/>
            <w:noProof/>
          </w:rPr>
          <w:t>Úvod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_Toc317859518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8</w:t>
        </w:r>
        <w:r w:rsidR="00822B69">
          <w:rPr>
            <w:noProof/>
            <w:webHidden/>
          </w:rPr>
          <w:fldChar w:fldCharType="end"/>
        </w:r>
      </w:hyperlink>
    </w:p>
    <w:p w14:paraId="16EE70FB" w14:textId="1159F440" w:rsidR="00822B69" w:rsidRDefault="00B540AA">
      <w:pPr>
        <w:pStyle w:val="Obsah1"/>
        <w:rPr>
          <w:b w:val="0"/>
          <w:bCs w:val="0"/>
          <w:caps w:val="0"/>
          <w:noProof/>
          <w:sz w:val="24"/>
          <w:szCs w:val="24"/>
        </w:rPr>
      </w:pPr>
      <w:hyperlink w:anchor="_Toc317859519" w:history="1">
        <w:r w:rsidR="00822B69" w:rsidRPr="00E052ED">
          <w:rPr>
            <w:rStyle w:val="Hypertextovodkaz"/>
            <w:noProof/>
          </w:rPr>
          <w:t>Seznam symbolů a zkratek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_Toc317859519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9</w:t>
        </w:r>
        <w:r w:rsidR="00822B69">
          <w:rPr>
            <w:noProof/>
            <w:webHidden/>
          </w:rPr>
          <w:fldChar w:fldCharType="end"/>
        </w:r>
      </w:hyperlink>
    </w:p>
    <w:p w14:paraId="5470F86B" w14:textId="549DB747" w:rsidR="00822B69" w:rsidRDefault="00B540AA">
      <w:pPr>
        <w:pStyle w:val="Obsah1"/>
        <w:rPr>
          <w:b w:val="0"/>
          <w:bCs w:val="0"/>
          <w:caps w:val="0"/>
          <w:noProof/>
          <w:sz w:val="24"/>
          <w:szCs w:val="24"/>
        </w:rPr>
      </w:pPr>
      <w:hyperlink w:anchor="_Toc317859520" w:history="1">
        <w:r w:rsidR="00822B69" w:rsidRPr="00E052ED">
          <w:rPr>
            <w:rStyle w:val="Hypertextovodkaz"/>
            <w:noProof/>
          </w:rPr>
          <w:t>1</w:t>
        </w:r>
        <w:r w:rsidR="00822B69">
          <w:rPr>
            <w:b w:val="0"/>
            <w:bCs w:val="0"/>
            <w:cap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MATLAB – popis prostředí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_Toc317859520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10</w:t>
        </w:r>
        <w:r w:rsidR="00822B69">
          <w:rPr>
            <w:noProof/>
            <w:webHidden/>
          </w:rPr>
          <w:fldChar w:fldCharType="end"/>
        </w:r>
      </w:hyperlink>
    </w:p>
    <w:p w14:paraId="0CF6F34C" w14:textId="59F15C17" w:rsidR="00822B69" w:rsidRDefault="00B540AA">
      <w:pPr>
        <w:pStyle w:val="Obsah2"/>
        <w:tabs>
          <w:tab w:val="left" w:pos="720"/>
          <w:tab w:val="right" w:leader="dot" w:pos="9060"/>
        </w:tabs>
        <w:rPr>
          <w:smallCaps w:val="0"/>
          <w:noProof/>
          <w:sz w:val="24"/>
          <w:szCs w:val="24"/>
        </w:rPr>
      </w:pPr>
      <w:hyperlink w:anchor="_Toc317859521" w:history="1">
        <w:r w:rsidR="00822B69" w:rsidRPr="00E052ED">
          <w:rPr>
            <w:rStyle w:val="Hypertextovodkaz"/>
            <w:noProof/>
          </w:rPr>
          <w:t>1.1</w:t>
        </w:r>
        <w:r w:rsidR="00822B69">
          <w:rPr>
            <w:smallCap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Struktura programu MATLAB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_Toc317859521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10</w:t>
        </w:r>
        <w:r w:rsidR="00822B69">
          <w:rPr>
            <w:noProof/>
            <w:webHidden/>
          </w:rPr>
          <w:fldChar w:fldCharType="end"/>
        </w:r>
      </w:hyperlink>
    </w:p>
    <w:p w14:paraId="78E05697" w14:textId="4ECC26CD" w:rsidR="00822B69" w:rsidRDefault="00B540AA">
      <w:pPr>
        <w:pStyle w:val="Obsah2"/>
        <w:tabs>
          <w:tab w:val="left" w:pos="720"/>
          <w:tab w:val="right" w:leader="dot" w:pos="9060"/>
        </w:tabs>
        <w:rPr>
          <w:smallCaps w:val="0"/>
          <w:noProof/>
          <w:sz w:val="24"/>
          <w:szCs w:val="24"/>
        </w:rPr>
      </w:pPr>
      <w:hyperlink w:anchor="_Toc317859522" w:history="1">
        <w:r w:rsidR="00822B69" w:rsidRPr="00E052ED">
          <w:rPr>
            <w:rStyle w:val="Hypertextovodkaz"/>
            <w:noProof/>
          </w:rPr>
          <w:t>1.2</w:t>
        </w:r>
        <w:r w:rsidR="00822B69">
          <w:rPr>
            <w:smallCap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Oblasti použití MATLABu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_Toc317859522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11</w:t>
        </w:r>
        <w:r w:rsidR="00822B69">
          <w:rPr>
            <w:noProof/>
            <w:webHidden/>
          </w:rPr>
          <w:fldChar w:fldCharType="end"/>
        </w:r>
      </w:hyperlink>
    </w:p>
    <w:p w14:paraId="5166D099" w14:textId="62AE6632" w:rsidR="00822B69" w:rsidRDefault="00B540AA">
      <w:pPr>
        <w:pStyle w:val="Obsah2"/>
        <w:tabs>
          <w:tab w:val="left" w:pos="720"/>
          <w:tab w:val="right" w:leader="dot" w:pos="9060"/>
        </w:tabs>
        <w:rPr>
          <w:smallCaps w:val="0"/>
          <w:noProof/>
          <w:sz w:val="24"/>
          <w:szCs w:val="24"/>
        </w:rPr>
      </w:pPr>
      <w:hyperlink w:anchor="_Toc317859523" w:history="1">
        <w:r w:rsidR="00822B69" w:rsidRPr="00E052ED">
          <w:rPr>
            <w:rStyle w:val="Hypertextovodkaz"/>
            <w:noProof/>
          </w:rPr>
          <w:t>1.3</w:t>
        </w:r>
        <w:r w:rsidR="00822B69">
          <w:rPr>
            <w:smallCap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Výhody použití MATLABu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_Toc317859523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11</w:t>
        </w:r>
        <w:r w:rsidR="00822B69">
          <w:rPr>
            <w:noProof/>
            <w:webHidden/>
          </w:rPr>
          <w:fldChar w:fldCharType="end"/>
        </w:r>
      </w:hyperlink>
    </w:p>
    <w:p w14:paraId="705D4D3A" w14:textId="51E74A8B" w:rsidR="00822B69" w:rsidRDefault="00B540AA">
      <w:pPr>
        <w:pStyle w:val="Obsah2"/>
        <w:tabs>
          <w:tab w:val="left" w:pos="720"/>
          <w:tab w:val="right" w:leader="dot" w:pos="9060"/>
        </w:tabs>
        <w:rPr>
          <w:smallCaps w:val="0"/>
          <w:noProof/>
          <w:sz w:val="24"/>
          <w:szCs w:val="24"/>
        </w:rPr>
      </w:pPr>
      <w:hyperlink w:anchor="_Toc317859524" w:history="1">
        <w:r w:rsidR="00822B69" w:rsidRPr="00E052ED">
          <w:rPr>
            <w:rStyle w:val="Hypertextovodkaz"/>
            <w:noProof/>
          </w:rPr>
          <w:t>1.4</w:t>
        </w:r>
        <w:r w:rsidR="00822B69">
          <w:rPr>
            <w:smallCap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Nevýhody použití MATLABu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_Toc317859524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12</w:t>
        </w:r>
        <w:r w:rsidR="00822B69">
          <w:rPr>
            <w:noProof/>
            <w:webHidden/>
          </w:rPr>
          <w:fldChar w:fldCharType="end"/>
        </w:r>
      </w:hyperlink>
    </w:p>
    <w:p w14:paraId="4668AD7F" w14:textId="3FB21EE4" w:rsidR="00822B69" w:rsidRDefault="00B540AA">
      <w:pPr>
        <w:pStyle w:val="Obsah1"/>
        <w:rPr>
          <w:b w:val="0"/>
          <w:bCs w:val="0"/>
          <w:caps w:val="0"/>
          <w:noProof/>
          <w:sz w:val="24"/>
          <w:szCs w:val="24"/>
        </w:rPr>
      </w:pPr>
      <w:hyperlink w:anchor="_Toc317859525" w:history="1">
        <w:r w:rsidR="00822B69" w:rsidRPr="00E052ED">
          <w:rPr>
            <w:rStyle w:val="Hypertextovodkaz"/>
            <w:noProof/>
          </w:rPr>
          <w:t>2</w:t>
        </w:r>
        <w:r w:rsidR="00822B69">
          <w:rPr>
            <w:b w:val="0"/>
            <w:bCs w:val="0"/>
            <w:cap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Obecně o asynchronním stroji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_Toc317859525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13</w:t>
        </w:r>
        <w:r w:rsidR="00822B69">
          <w:rPr>
            <w:noProof/>
            <w:webHidden/>
          </w:rPr>
          <w:fldChar w:fldCharType="end"/>
        </w:r>
      </w:hyperlink>
    </w:p>
    <w:p w14:paraId="38D4ABB1" w14:textId="5D2858E4" w:rsidR="00822B69" w:rsidRDefault="00B540AA">
      <w:pPr>
        <w:pStyle w:val="Obsah2"/>
        <w:tabs>
          <w:tab w:val="left" w:pos="720"/>
          <w:tab w:val="right" w:leader="dot" w:pos="9060"/>
        </w:tabs>
        <w:rPr>
          <w:smallCaps w:val="0"/>
          <w:noProof/>
          <w:sz w:val="24"/>
          <w:szCs w:val="24"/>
        </w:rPr>
      </w:pPr>
      <w:hyperlink w:anchor="_Toc317859526" w:history="1">
        <w:r w:rsidR="00822B69" w:rsidRPr="00E052ED">
          <w:rPr>
            <w:rStyle w:val="Hypertextovodkaz"/>
            <w:noProof/>
          </w:rPr>
          <w:t>2.1</w:t>
        </w:r>
        <w:r w:rsidR="00822B69">
          <w:rPr>
            <w:smallCap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Význam a použití asynchronních motorů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_Toc317859526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13</w:t>
        </w:r>
        <w:r w:rsidR="00822B69">
          <w:rPr>
            <w:noProof/>
            <w:webHidden/>
          </w:rPr>
          <w:fldChar w:fldCharType="end"/>
        </w:r>
      </w:hyperlink>
    </w:p>
    <w:p w14:paraId="51CB74E0" w14:textId="0F2C931E" w:rsidR="00822B69" w:rsidRDefault="00B540AA">
      <w:pPr>
        <w:pStyle w:val="Obsah3"/>
        <w:tabs>
          <w:tab w:val="left" w:pos="1200"/>
          <w:tab w:val="right" w:leader="dot" w:pos="9060"/>
        </w:tabs>
        <w:rPr>
          <w:i w:val="0"/>
          <w:iCs w:val="0"/>
          <w:noProof/>
          <w:sz w:val="24"/>
          <w:szCs w:val="24"/>
        </w:rPr>
      </w:pPr>
      <w:hyperlink w:anchor="_Toc317859527" w:history="1">
        <w:r w:rsidR="00822B69" w:rsidRPr="00E052ED">
          <w:rPr>
            <w:rStyle w:val="Hypertextovodkaz"/>
            <w:noProof/>
          </w:rPr>
          <w:t>2.1.1</w:t>
        </w:r>
        <w:r w:rsidR="00822B69">
          <w:rPr>
            <w:i w:val="0"/>
            <w:iC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Provedení asynchronního motoru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_Toc317859527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13</w:t>
        </w:r>
        <w:r w:rsidR="00822B69">
          <w:rPr>
            <w:noProof/>
            <w:webHidden/>
          </w:rPr>
          <w:fldChar w:fldCharType="end"/>
        </w:r>
      </w:hyperlink>
    </w:p>
    <w:p w14:paraId="054F8B79" w14:textId="006625DB" w:rsidR="00822B69" w:rsidRDefault="00B540AA">
      <w:pPr>
        <w:pStyle w:val="Obsah2"/>
        <w:tabs>
          <w:tab w:val="left" w:pos="720"/>
          <w:tab w:val="right" w:leader="dot" w:pos="9060"/>
        </w:tabs>
        <w:rPr>
          <w:smallCaps w:val="0"/>
          <w:noProof/>
          <w:sz w:val="24"/>
          <w:szCs w:val="24"/>
        </w:rPr>
      </w:pPr>
      <w:hyperlink w:anchor="_Toc317859528" w:history="1">
        <w:r w:rsidR="00822B69" w:rsidRPr="00E052ED">
          <w:rPr>
            <w:rStyle w:val="Hypertextovodkaz"/>
            <w:noProof/>
          </w:rPr>
          <w:t>2.2</w:t>
        </w:r>
        <w:r w:rsidR="00822B69">
          <w:rPr>
            <w:smallCap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Jednofázové asynchronní motory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_Toc317859528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15</w:t>
        </w:r>
        <w:r w:rsidR="00822B69">
          <w:rPr>
            <w:noProof/>
            <w:webHidden/>
          </w:rPr>
          <w:fldChar w:fldCharType="end"/>
        </w:r>
      </w:hyperlink>
    </w:p>
    <w:p w14:paraId="57A6491E" w14:textId="12CDB271" w:rsidR="00822B69" w:rsidRDefault="00B540AA">
      <w:pPr>
        <w:pStyle w:val="Obsah3"/>
        <w:tabs>
          <w:tab w:val="left" w:pos="1200"/>
          <w:tab w:val="right" w:leader="dot" w:pos="9060"/>
        </w:tabs>
        <w:rPr>
          <w:i w:val="0"/>
          <w:iCs w:val="0"/>
          <w:noProof/>
          <w:sz w:val="24"/>
          <w:szCs w:val="24"/>
        </w:rPr>
      </w:pPr>
      <w:hyperlink w:anchor="_Toc317859529" w:history="1">
        <w:r w:rsidR="00822B69" w:rsidRPr="00E052ED">
          <w:rPr>
            <w:rStyle w:val="Hypertextovodkaz"/>
            <w:noProof/>
          </w:rPr>
          <w:t>2.2.1</w:t>
        </w:r>
        <w:r w:rsidR="00822B69">
          <w:rPr>
            <w:i w:val="0"/>
            <w:iC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Provedení jednofázových motorů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_Toc317859529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15</w:t>
        </w:r>
        <w:r w:rsidR="00822B69">
          <w:rPr>
            <w:noProof/>
            <w:webHidden/>
          </w:rPr>
          <w:fldChar w:fldCharType="end"/>
        </w:r>
      </w:hyperlink>
    </w:p>
    <w:p w14:paraId="214FEB87" w14:textId="4CB87C3A" w:rsidR="00822B69" w:rsidRDefault="00B540AA">
      <w:pPr>
        <w:pStyle w:val="Obsah3"/>
        <w:tabs>
          <w:tab w:val="left" w:pos="1200"/>
          <w:tab w:val="right" w:leader="dot" w:pos="9060"/>
        </w:tabs>
        <w:rPr>
          <w:i w:val="0"/>
          <w:iCs w:val="0"/>
          <w:noProof/>
          <w:sz w:val="24"/>
          <w:szCs w:val="24"/>
        </w:rPr>
      </w:pPr>
      <w:hyperlink w:anchor="_Toc317859530" w:history="1">
        <w:r w:rsidR="00822B69" w:rsidRPr="00E052ED">
          <w:rPr>
            <w:rStyle w:val="Hypertextovodkaz"/>
            <w:noProof/>
          </w:rPr>
          <w:t>2.2.2</w:t>
        </w:r>
        <w:r w:rsidR="00822B69">
          <w:rPr>
            <w:i w:val="0"/>
            <w:iC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Jednofázové motory s kondenzátorem v pomocné fázi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_Toc317859530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15</w:t>
        </w:r>
        <w:r w:rsidR="00822B69">
          <w:rPr>
            <w:noProof/>
            <w:webHidden/>
          </w:rPr>
          <w:fldChar w:fldCharType="end"/>
        </w:r>
      </w:hyperlink>
    </w:p>
    <w:p w14:paraId="120B558A" w14:textId="191DB7BC" w:rsidR="00822B69" w:rsidRDefault="00B540AA">
      <w:pPr>
        <w:pStyle w:val="Obsah3"/>
        <w:tabs>
          <w:tab w:val="left" w:pos="1200"/>
          <w:tab w:val="right" w:leader="dot" w:pos="9060"/>
        </w:tabs>
        <w:rPr>
          <w:i w:val="0"/>
          <w:iCs w:val="0"/>
          <w:noProof/>
          <w:sz w:val="24"/>
          <w:szCs w:val="24"/>
        </w:rPr>
      </w:pPr>
      <w:hyperlink w:anchor="_Toc317859531" w:history="1">
        <w:r w:rsidR="00822B69" w:rsidRPr="00E052ED">
          <w:rPr>
            <w:rStyle w:val="Hypertextovodkaz"/>
            <w:noProof/>
          </w:rPr>
          <w:t>2.2.3</w:t>
        </w:r>
        <w:r w:rsidR="00822B69">
          <w:rPr>
            <w:i w:val="0"/>
            <w:iC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Jednofázové motory s odporovou pomocnou fází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_Toc317859531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15</w:t>
        </w:r>
        <w:r w:rsidR="00822B69">
          <w:rPr>
            <w:noProof/>
            <w:webHidden/>
          </w:rPr>
          <w:fldChar w:fldCharType="end"/>
        </w:r>
      </w:hyperlink>
    </w:p>
    <w:p w14:paraId="57DD4B26" w14:textId="3AA17A35" w:rsidR="00822B69" w:rsidRDefault="00B540AA">
      <w:pPr>
        <w:pStyle w:val="Obsah1"/>
        <w:rPr>
          <w:b w:val="0"/>
          <w:bCs w:val="0"/>
          <w:caps w:val="0"/>
          <w:noProof/>
          <w:sz w:val="24"/>
          <w:szCs w:val="24"/>
        </w:rPr>
      </w:pPr>
      <w:hyperlink w:anchor="_Toc317859532" w:history="1">
        <w:r w:rsidR="00822B69" w:rsidRPr="00E052ED">
          <w:rPr>
            <w:rStyle w:val="Hypertextovodkaz"/>
            <w:noProof/>
          </w:rPr>
          <w:t>3</w:t>
        </w:r>
        <w:r w:rsidR="00822B69">
          <w:rPr>
            <w:b w:val="0"/>
            <w:bCs w:val="0"/>
            <w:caps w:val="0"/>
            <w:noProof/>
            <w:sz w:val="24"/>
            <w:szCs w:val="24"/>
          </w:rPr>
          <w:tab/>
        </w:r>
        <w:r w:rsidR="00822B69" w:rsidRPr="00E052ED">
          <w:rPr>
            <w:rStyle w:val="Hypertextovodkaz"/>
            <w:noProof/>
          </w:rPr>
          <w:t>Princip vzniku 1f točivého magnetického pole AM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_Toc317859532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16</w:t>
        </w:r>
        <w:r w:rsidR="00822B69">
          <w:rPr>
            <w:noProof/>
            <w:webHidden/>
          </w:rPr>
          <w:fldChar w:fldCharType="end"/>
        </w:r>
      </w:hyperlink>
    </w:p>
    <w:p w14:paraId="5F98DD99" w14:textId="4C7000D7" w:rsidR="00822B69" w:rsidRDefault="00B540AA">
      <w:pPr>
        <w:pStyle w:val="Obsah1"/>
        <w:rPr>
          <w:b w:val="0"/>
          <w:bCs w:val="0"/>
          <w:caps w:val="0"/>
          <w:noProof/>
          <w:sz w:val="24"/>
          <w:szCs w:val="24"/>
        </w:rPr>
      </w:pPr>
      <w:hyperlink w:anchor="_Toc317859533" w:history="1">
        <w:r w:rsidR="00822B69" w:rsidRPr="00E052ED">
          <w:rPr>
            <w:rStyle w:val="Hypertextovodkaz"/>
            <w:noProof/>
          </w:rPr>
          <w:t>Závěr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_Toc317859533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19</w:t>
        </w:r>
        <w:r w:rsidR="00822B69">
          <w:rPr>
            <w:noProof/>
            <w:webHidden/>
          </w:rPr>
          <w:fldChar w:fldCharType="end"/>
        </w:r>
      </w:hyperlink>
    </w:p>
    <w:p w14:paraId="067A2CE6" w14:textId="5FF1F7FB" w:rsidR="00822B69" w:rsidRDefault="00B540AA">
      <w:pPr>
        <w:pStyle w:val="Obsah1"/>
        <w:rPr>
          <w:b w:val="0"/>
          <w:bCs w:val="0"/>
          <w:caps w:val="0"/>
          <w:noProof/>
          <w:sz w:val="24"/>
          <w:szCs w:val="24"/>
        </w:rPr>
      </w:pPr>
      <w:hyperlink w:anchor="_Toc317859534" w:history="1">
        <w:r w:rsidR="00822B69" w:rsidRPr="00E052ED">
          <w:rPr>
            <w:rStyle w:val="Hypertextovodkaz"/>
            <w:noProof/>
          </w:rPr>
          <w:t>Seznam literatury a informačních zdrojů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_Toc317859534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20</w:t>
        </w:r>
        <w:r w:rsidR="00822B69">
          <w:rPr>
            <w:noProof/>
            <w:webHidden/>
          </w:rPr>
          <w:fldChar w:fldCharType="end"/>
        </w:r>
      </w:hyperlink>
    </w:p>
    <w:p w14:paraId="18191FC4" w14:textId="3C6B55F4" w:rsidR="00822B69" w:rsidRDefault="00B540AA">
      <w:pPr>
        <w:pStyle w:val="Obsah1"/>
        <w:rPr>
          <w:b w:val="0"/>
          <w:bCs w:val="0"/>
          <w:caps w:val="0"/>
          <w:noProof/>
          <w:sz w:val="24"/>
          <w:szCs w:val="24"/>
        </w:rPr>
      </w:pPr>
      <w:hyperlink w:anchor="_Toc317859535" w:history="1">
        <w:r w:rsidR="00822B69" w:rsidRPr="00E052ED">
          <w:rPr>
            <w:rStyle w:val="Hypertextovodkaz"/>
            <w:noProof/>
          </w:rPr>
          <w:t>Přílohy</w:t>
        </w:r>
        <w:r w:rsidR="00822B69">
          <w:rPr>
            <w:noProof/>
            <w:webHidden/>
          </w:rPr>
          <w:tab/>
        </w:r>
        <w:r w:rsidR="00822B69">
          <w:rPr>
            <w:noProof/>
            <w:webHidden/>
          </w:rPr>
          <w:fldChar w:fldCharType="begin"/>
        </w:r>
        <w:r w:rsidR="00822B69">
          <w:rPr>
            <w:noProof/>
            <w:webHidden/>
          </w:rPr>
          <w:instrText xml:space="preserve"> PAGEREF _Toc317859535 \h </w:instrText>
        </w:r>
        <w:r w:rsidR="00822B69">
          <w:rPr>
            <w:noProof/>
            <w:webHidden/>
          </w:rPr>
        </w:r>
        <w:r w:rsidR="00822B69">
          <w:rPr>
            <w:noProof/>
            <w:webHidden/>
          </w:rPr>
          <w:fldChar w:fldCharType="separate"/>
        </w:r>
        <w:r w:rsidR="00504376">
          <w:rPr>
            <w:noProof/>
            <w:webHidden/>
          </w:rPr>
          <w:t>1</w:t>
        </w:r>
        <w:r w:rsidR="00822B69">
          <w:rPr>
            <w:noProof/>
            <w:webHidden/>
          </w:rPr>
          <w:fldChar w:fldCharType="end"/>
        </w:r>
      </w:hyperlink>
    </w:p>
    <w:p w14:paraId="16E45C20" w14:textId="77777777" w:rsidR="00EA108A" w:rsidRDefault="000C7F75" w:rsidP="00EA108A">
      <w:pPr>
        <w:spacing w:line="360" w:lineRule="auto"/>
      </w:pPr>
      <w:r>
        <w:rPr>
          <w:b/>
          <w:bCs/>
          <w:caps/>
        </w:rPr>
        <w:fldChar w:fldCharType="end"/>
      </w:r>
    </w:p>
    <w:p w14:paraId="51AEFAC3" w14:textId="77777777" w:rsidR="006D0786" w:rsidRDefault="006D0786" w:rsidP="00B3759B">
      <w:pPr>
        <w:pStyle w:val="Obr"/>
      </w:pPr>
    </w:p>
    <w:p w14:paraId="40D6DB17" w14:textId="77777777" w:rsidR="008914FB" w:rsidRDefault="008914FB" w:rsidP="000B67B8">
      <w:pPr>
        <w:sectPr w:rsidR="008914FB" w:rsidSect="006133DD">
          <w:footerReference w:type="even" r:id="rId10"/>
          <w:footerReference w:type="default" r:id="rId11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0D9FC971" w14:textId="77777777" w:rsidR="00C43C8F" w:rsidRDefault="00C43C8F" w:rsidP="00434D39">
      <w:pPr>
        <w:pStyle w:val="Nadpis1"/>
        <w:numPr>
          <w:ilvl w:val="0"/>
          <w:numId w:val="0"/>
        </w:numPr>
      </w:pPr>
      <w:bookmarkStart w:id="1" w:name="_Toc317859518"/>
      <w:r w:rsidRPr="008B060D">
        <w:lastRenderedPageBreak/>
        <w:t>Úvod</w:t>
      </w:r>
      <w:bookmarkEnd w:id="1"/>
    </w:p>
    <w:p w14:paraId="45FF9D7C" w14:textId="77777777" w:rsidR="006D0786" w:rsidRDefault="006D0786" w:rsidP="006D0786"/>
    <w:p w14:paraId="7A49890B" w14:textId="77777777" w:rsidR="00580B23" w:rsidRDefault="00580B23" w:rsidP="009558A5">
      <w:pPr>
        <w:pStyle w:val="Normlnodsazen"/>
      </w:pPr>
      <w:r>
        <w:t>Předkládaná práce je zaměřena na princip vzniku točivého magnetického pole ve vzduchové mezeře</w:t>
      </w:r>
      <w:r w:rsidR="00DC7910">
        <w:t xml:space="preserve"> indukčního stroje</w:t>
      </w:r>
      <w:r>
        <w:t>.</w:t>
      </w:r>
    </w:p>
    <w:p w14:paraId="721B5385" w14:textId="77777777" w:rsidR="00434D39" w:rsidRDefault="00580B23" w:rsidP="009558A5">
      <w:pPr>
        <w:pStyle w:val="Normlnodsazen"/>
      </w:pPr>
      <w:r>
        <w:t>Text je rozdělen do tří</w:t>
      </w:r>
      <w:r w:rsidR="00DC7910">
        <w:t xml:space="preserve"> částí</w:t>
      </w:r>
      <w:r w:rsidR="00DC7910" w:rsidRPr="00DC7910">
        <w:t>;</w:t>
      </w:r>
      <w:r>
        <w:t xml:space="preserve"> první se zabývá vlastnostmi programového prostředí MATLAB, druhá uvádí teorii a možnosti využití asynchronních strojů v praxi. Třetí část popisuje princip vzniku točivého magnetického pole ve vzduchové mezeře, jeho matematický popis a aplikac</w:t>
      </w:r>
      <w:r w:rsidR="00DC7910">
        <w:t>i</w:t>
      </w:r>
      <w:r>
        <w:t xml:space="preserve"> algoritmů k vizualizaci.</w:t>
      </w:r>
    </w:p>
    <w:p w14:paraId="1D5FFE25" w14:textId="77777777" w:rsidR="00A36EC3" w:rsidRDefault="00A36EC3" w:rsidP="001B4B47">
      <w:pPr>
        <w:pStyle w:val="Nadpis1"/>
        <w:numPr>
          <w:ilvl w:val="0"/>
          <w:numId w:val="0"/>
        </w:numPr>
      </w:pPr>
      <w:r>
        <w:br w:type="page"/>
      </w:r>
      <w:bookmarkStart w:id="2" w:name="_Toc164174434"/>
      <w:bookmarkStart w:id="3" w:name="_Toc317859519"/>
      <w:r w:rsidRPr="00077885">
        <w:lastRenderedPageBreak/>
        <w:t xml:space="preserve">Seznam </w:t>
      </w:r>
      <w:r>
        <w:t>symbolů</w:t>
      </w:r>
      <w:bookmarkEnd w:id="2"/>
      <w:r w:rsidR="002225B1">
        <w:t xml:space="preserve"> a zkratek</w:t>
      </w:r>
      <w:bookmarkEnd w:id="3"/>
    </w:p>
    <w:p w14:paraId="06A5896B" w14:textId="77777777" w:rsidR="00192447" w:rsidRDefault="00192447" w:rsidP="00A36EC3">
      <w:pPr>
        <w:rPr>
          <w:sz w:val="24"/>
          <w:szCs w:val="24"/>
        </w:rPr>
      </w:pPr>
    </w:p>
    <w:p w14:paraId="17957549" w14:textId="77777777" w:rsidR="00192447" w:rsidRDefault="00542667" w:rsidP="001F166A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92447">
        <w:rPr>
          <w:position w:val="-10"/>
          <w:sz w:val="24"/>
          <w:szCs w:val="24"/>
        </w:rPr>
        <w:object w:dxaOrig="999" w:dyaOrig="320" w14:anchorId="27BC5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16pt" o:ole="">
            <v:imagedata r:id="rId12" o:title=""/>
          </v:shape>
          <o:OLEObject Type="Embed" ProgID="Equation.3" ShapeID="_x0000_i1025" DrawAspect="Content" ObjectID="_1692181856" r:id="rId13"/>
        </w:object>
      </w:r>
      <w:r w:rsidR="00192447">
        <w:rPr>
          <w:sz w:val="24"/>
          <w:szCs w:val="24"/>
        </w:rPr>
        <w:tab/>
      </w:r>
      <w:r w:rsidR="001F166A">
        <w:rPr>
          <w:sz w:val="24"/>
          <w:szCs w:val="24"/>
        </w:rPr>
        <w:t xml:space="preserve"> </w:t>
      </w:r>
      <w:r w:rsidRPr="00F32CD9">
        <w:rPr>
          <w:sz w:val="24"/>
          <w:szCs w:val="24"/>
        </w:rPr>
        <w:t>Fázové vodiče napájecí soustavy</w:t>
      </w:r>
    </w:p>
    <w:p w14:paraId="5BC139D3" w14:textId="77777777" w:rsidR="00542667" w:rsidRDefault="001F166A" w:rsidP="001F166A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542667">
        <w:rPr>
          <w:position w:val="-6"/>
          <w:sz w:val="24"/>
          <w:szCs w:val="24"/>
        </w:rPr>
        <w:object w:dxaOrig="279" w:dyaOrig="279" w14:anchorId="7F922487">
          <v:shape id="_x0000_i1026" type="#_x0000_t75" style="width:14pt;height:14pt" o:ole="">
            <v:imagedata r:id="rId14" o:title=""/>
          </v:shape>
          <o:OLEObject Type="Embed" ProgID="Equation.3" ShapeID="_x0000_i1026" DrawAspect="Content" ObjectID="_1692181857" r:id="rId15"/>
        </w:object>
      </w:r>
      <w:r w:rsidR="0054266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42667" w:rsidRPr="00F32CD9">
        <w:rPr>
          <w:sz w:val="24"/>
          <w:szCs w:val="24"/>
        </w:rPr>
        <w:t>Střední pracovní vodič napájecí soustavy</w:t>
      </w:r>
    </w:p>
    <w:p w14:paraId="1ED4385C" w14:textId="77777777" w:rsidR="00542667" w:rsidRDefault="001F166A" w:rsidP="001F166A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542667">
        <w:rPr>
          <w:position w:val="-10"/>
          <w:sz w:val="24"/>
          <w:szCs w:val="24"/>
        </w:rPr>
        <w:object w:dxaOrig="660" w:dyaOrig="320" w14:anchorId="24903F5D">
          <v:shape id="_x0000_i1027" type="#_x0000_t75" style="width:33pt;height:16pt" o:ole="">
            <v:imagedata r:id="rId16" o:title=""/>
          </v:shape>
          <o:OLEObject Type="Embed" ProgID="Equation.3" ShapeID="_x0000_i1027" DrawAspect="Content" ObjectID="_1692181858" r:id="rId17"/>
        </w:object>
      </w:r>
      <w:r w:rsidR="0054266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42667">
        <w:rPr>
          <w:sz w:val="24"/>
          <w:szCs w:val="24"/>
        </w:rPr>
        <w:t>P</w:t>
      </w:r>
      <w:r w:rsidR="00542667" w:rsidRPr="00F32CD9">
        <w:rPr>
          <w:sz w:val="24"/>
          <w:szCs w:val="24"/>
        </w:rPr>
        <w:t>očet fází</w:t>
      </w:r>
    </w:p>
    <w:p w14:paraId="4E82D9B1" w14:textId="77777777" w:rsidR="001F166A" w:rsidRDefault="001F166A" w:rsidP="001F166A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F166A">
        <w:rPr>
          <w:position w:val="-4"/>
          <w:sz w:val="24"/>
          <w:szCs w:val="24"/>
        </w:rPr>
        <w:object w:dxaOrig="320" w:dyaOrig="260" w14:anchorId="4CDB910D">
          <v:shape id="_x0000_i1028" type="#_x0000_t75" style="width:16pt;height:13pt" o:ole="">
            <v:imagedata r:id="rId18" o:title=""/>
          </v:shape>
          <o:OLEObject Type="Embed" ProgID="Equation.3" ShapeID="_x0000_i1028" DrawAspect="Content" ObjectID="_1692181859" r:id="rId19"/>
        </w:object>
      </w:r>
      <w:r>
        <w:rPr>
          <w:sz w:val="24"/>
          <w:szCs w:val="24"/>
        </w:rPr>
        <w:tab/>
        <w:t xml:space="preserve"> </w:t>
      </w:r>
      <w:r w:rsidRPr="00F32CD9">
        <w:rPr>
          <w:sz w:val="24"/>
          <w:szCs w:val="24"/>
        </w:rPr>
        <w:t>Moment motoru bez pomocné fáze</w:t>
      </w:r>
      <w:r>
        <w:rPr>
          <w:sz w:val="24"/>
          <w:szCs w:val="24"/>
        </w:rPr>
        <w:t xml:space="preserve"> </w:t>
      </w:r>
      <w:r w:rsidRPr="001F166A">
        <w:rPr>
          <w:position w:val="-10"/>
          <w:sz w:val="24"/>
          <w:szCs w:val="24"/>
        </w:rPr>
        <w:object w:dxaOrig="540" w:dyaOrig="340" w14:anchorId="1E587764">
          <v:shape id="_x0000_i1029" type="#_x0000_t75" style="width:27pt;height:17pt" o:ole="">
            <v:imagedata r:id="rId20" o:title=""/>
          </v:shape>
          <o:OLEObject Type="Embed" ProgID="Equation.3" ShapeID="_x0000_i1029" DrawAspect="Content" ObjectID="_1692181860" r:id="rId21"/>
        </w:object>
      </w:r>
    </w:p>
    <w:p w14:paraId="0CE644F4" w14:textId="77777777" w:rsidR="001F166A" w:rsidRDefault="001F166A" w:rsidP="001F166A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F166A">
        <w:rPr>
          <w:position w:val="-10"/>
          <w:sz w:val="24"/>
          <w:szCs w:val="24"/>
        </w:rPr>
        <w:object w:dxaOrig="420" w:dyaOrig="340" w14:anchorId="42E8FEBC">
          <v:shape id="_x0000_i1030" type="#_x0000_t75" style="width:21pt;height:17pt" o:ole="">
            <v:imagedata r:id="rId22" o:title=""/>
          </v:shape>
          <o:OLEObject Type="Embed" ProgID="Equation.3" ShapeID="_x0000_i1030" DrawAspect="Content" ObjectID="_1692181861" r:id="rId23"/>
        </w:object>
      </w:r>
      <w:r>
        <w:rPr>
          <w:sz w:val="24"/>
          <w:szCs w:val="24"/>
        </w:rPr>
        <w:tab/>
        <w:t xml:space="preserve"> </w:t>
      </w:r>
      <w:r w:rsidRPr="00F32CD9">
        <w:rPr>
          <w:sz w:val="24"/>
          <w:szCs w:val="24"/>
        </w:rPr>
        <w:t>Moment motoru s pomocnou odporovou fází</w:t>
      </w:r>
      <w:r>
        <w:rPr>
          <w:sz w:val="24"/>
          <w:szCs w:val="24"/>
        </w:rPr>
        <w:t xml:space="preserve"> </w:t>
      </w:r>
      <w:r w:rsidRPr="001F166A">
        <w:rPr>
          <w:position w:val="-10"/>
          <w:sz w:val="24"/>
          <w:szCs w:val="24"/>
        </w:rPr>
        <w:object w:dxaOrig="540" w:dyaOrig="340" w14:anchorId="7F81501B">
          <v:shape id="_x0000_i1031" type="#_x0000_t75" style="width:27pt;height:17pt" o:ole="">
            <v:imagedata r:id="rId24" o:title=""/>
          </v:shape>
          <o:OLEObject Type="Embed" ProgID="Equation.3" ShapeID="_x0000_i1031" DrawAspect="Content" ObjectID="_1692181862" r:id="rId25"/>
        </w:object>
      </w:r>
    </w:p>
    <w:p w14:paraId="78EFFC76" w14:textId="77777777" w:rsidR="001F166A" w:rsidRDefault="001F166A" w:rsidP="001F166A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F166A">
        <w:rPr>
          <w:position w:val="-12"/>
          <w:sz w:val="24"/>
          <w:szCs w:val="24"/>
        </w:rPr>
        <w:object w:dxaOrig="420" w:dyaOrig="360" w14:anchorId="1EEB0589">
          <v:shape id="_x0000_i1032" type="#_x0000_t75" style="width:21pt;height:18pt" o:ole="">
            <v:imagedata r:id="rId26" o:title=""/>
          </v:shape>
          <o:OLEObject Type="Embed" ProgID="Equation.3" ShapeID="_x0000_i1032" DrawAspect="Content" ObjectID="_1692181863" r:id="rId27"/>
        </w:object>
      </w:r>
      <w:r>
        <w:rPr>
          <w:sz w:val="24"/>
          <w:szCs w:val="24"/>
        </w:rPr>
        <w:tab/>
        <w:t xml:space="preserve"> </w:t>
      </w:r>
      <w:r w:rsidRPr="00F32CD9">
        <w:rPr>
          <w:sz w:val="24"/>
          <w:szCs w:val="24"/>
        </w:rPr>
        <w:t>Moment motoru s rozběhovým kondenzátorem</w:t>
      </w:r>
      <w:r>
        <w:rPr>
          <w:sz w:val="24"/>
          <w:szCs w:val="24"/>
        </w:rPr>
        <w:t xml:space="preserve"> </w:t>
      </w:r>
      <w:r w:rsidRPr="001F166A">
        <w:rPr>
          <w:position w:val="-10"/>
          <w:sz w:val="24"/>
          <w:szCs w:val="24"/>
        </w:rPr>
        <w:object w:dxaOrig="540" w:dyaOrig="340" w14:anchorId="394017A3">
          <v:shape id="_x0000_i1033" type="#_x0000_t75" style="width:27pt;height:17pt" o:ole="">
            <v:imagedata r:id="rId24" o:title=""/>
          </v:shape>
          <o:OLEObject Type="Embed" ProgID="Equation.3" ShapeID="_x0000_i1033" DrawAspect="Content" ObjectID="_1692181864" r:id="rId28"/>
        </w:object>
      </w:r>
    </w:p>
    <w:p w14:paraId="29B52112" w14:textId="77777777" w:rsidR="001F166A" w:rsidRDefault="001F166A" w:rsidP="001F166A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F166A">
        <w:rPr>
          <w:position w:val="-6"/>
          <w:sz w:val="24"/>
          <w:szCs w:val="24"/>
        </w:rPr>
        <w:object w:dxaOrig="340" w:dyaOrig="340" w14:anchorId="6AD78AE6">
          <v:shape id="_x0000_i1034" type="#_x0000_t75" style="width:17pt;height:17pt" o:ole="">
            <v:imagedata r:id="rId29" o:title=""/>
          </v:shape>
          <o:OLEObject Type="Embed" ProgID="Equation.3" ShapeID="_x0000_i1034" DrawAspect="Content" ObjectID="_1692181865" r:id="rId30"/>
        </w:object>
      </w:r>
      <w:r>
        <w:rPr>
          <w:sz w:val="24"/>
          <w:szCs w:val="24"/>
        </w:rPr>
        <w:tab/>
        <w:t xml:space="preserve"> </w:t>
      </w:r>
      <w:r w:rsidRPr="00F32CD9">
        <w:rPr>
          <w:sz w:val="24"/>
          <w:szCs w:val="24"/>
        </w:rPr>
        <w:t>Element plochy statoru</w:t>
      </w:r>
    </w:p>
    <w:p w14:paraId="24C28017" w14:textId="77777777" w:rsidR="001F166A" w:rsidRDefault="001F166A" w:rsidP="001F166A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F166A">
        <w:rPr>
          <w:position w:val="-6"/>
          <w:sz w:val="24"/>
          <w:szCs w:val="24"/>
        </w:rPr>
        <w:object w:dxaOrig="340" w:dyaOrig="340" w14:anchorId="69F88CB8">
          <v:shape id="_x0000_i1035" type="#_x0000_t75" style="width:17pt;height:17pt" o:ole="">
            <v:imagedata r:id="rId31" o:title=""/>
          </v:shape>
          <o:OLEObject Type="Embed" ProgID="Equation.3" ShapeID="_x0000_i1035" DrawAspect="Content" ObjectID="_1692181866" r:id="rId32"/>
        </w:object>
      </w:r>
      <w:r>
        <w:rPr>
          <w:sz w:val="24"/>
          <w:szCs w:val="24"/>
        </w:rPr>
        <w:tab/>
        <w:t xml:space="preserve"> </w:t>
      </w:r>
      <w:r w:rsidRPr="00F32CD9">
        <w:rPr>
          <w:sz w:val="24"/>
          <w:szCs w:val="24"/>
        </w:rPr>
        <w:t>Element magnetické indukce</w:t>
      </w:r>
    </w:p>
    <w:p w14:paraId="54B8AFF2" w14:textId="77777777" w:rsidR="00A36EC3" w:rsidRPr="001F166A" w:rsidRDefault="00FE6FBE" w:rsidP="001F166A">
      <w:pPr>
        <w:tabs>
          <w:tab w:val="left" w:leader="dot" w:pos="1700"/>
        </w:tabs>
        <w:spacing w:line="360" w:lineRule="auto"/>
        <w:rPr>
          <w:sz w:val="24"/>
          <w:szCs w:val="24"/>
        </w:rPr>
      </w:pPr>
      <w:r w:rsidRPr="001F166A">
        <w:rPr>
          <w:sz w:val="24"/>
          <w:szCs w:val="24"/>
        </w:rPr>
        <w:t>MATLAB</w:t>
      </w:r>
      <w:r w:rsidR="001F166A" w:rsidRPr="001F166A">
        <w:rPr>
          <w:sz w:val="24"/>
          <w:szCs w:val="24"/>
        </w:rPr>
        <w:tab/>
        <w:t xml:space="preserve"> M</w:t>
      </w:r>
      <w:r w:rsidR="005311AB">
        <w:rPr>
          <w:sz w:val="24"/>
          <w:szCs w:val="24"/>
        </w:rPr>
        <w:t>atrix laboratory</w:t>
      </w:r>
    </w:p>
    <w:p w14:paraId="4C42BC97" w14:textId="77777777" w:rsidR="00647EF6" w:rsidRPr="00615D6E" w:rsidRDefault="00A36EC3" w:rsidP="00A36EC3">
      <w:pPr>
        <w:pStyle w:val="Nadpis1"/>
      </w:pPr>
      <w:r>
        <w:br w:type="page"/>
      </w:r>
      <w:bookmarkStart w:id="4" w:name="_Toc317859520"/>
      <w:r w:rsidR="001C0D71">
        <w:lastRenderedPageBreak/>
        <w:t>MATLAB</w:t>
      </w:r>
      <w:r w:rsidR="00647EF6" w:rsidRPr="00615D6E">
        <w:t xml:space="preserve"> – </w:t>
      </w:r>
      <w:r w:rsidR="00A46E93">
        <w:t>popis prostředí</w:t>
      </w:r>
      <w:bookmarkEnd w:id="4"/>
    </w:p>
    <w:p w14:paraId="3749D95A" w14:textId="77777777" w:rsidR="006D0786" w:rsidRDefault="006D0786" w:rsidP="009558A5">
      <w:pPr>
        <w:pStyle w:val="Normlnodsazen"/>
      </w:pPr>
    </w:p>
    <w:p w14:paraId="27242C23" w14:textId="77777777" w:rsidR="00647EF6" w:rsidRPr="00E86D8D" w:rsidRDefault="00647EF6" w:rsidP="009558A5">
      <w:pPr>
        <w:pStyle w:val="Normlnodsazen"/>
      </w:pPr>
      <w:r w:rsidRPr="00E86D8D">
        <w:t>MATLAB je inte</w:t>
      </w:r>
      <w:r w:rsidR="0049141C">
        <w:t>raktivní</w:t>
      </w:r>
      <w:r w:rsidRPr="00E86D8D">
        <w:t xml:space="preserve"> prostředí pro vědeckotechnické výpočty, modelování, návrhy algoritmů, simulace, analýzu a prezentaci dat, měření a zpracování signálů, návrhy řídicích</w:t>
      </w:r>
      <w:r w:rsidR="00E86D8D">
        <w:t xml:space="preserve"> a komunikačních systémů. J</w:t>
      </w:r>
      <w:r w:rsidRPr="00E86D8D">
        <w:t xml:space="preserve">e </w:t>
      </w:r>
      <w:r w:rsidR="0049141C">
        <w:t xml:space="preserve">to </w:t>
      </w:r>
      <w:r w:rsidRPr="00E86D8D">
        <w:t xml:space="preserve">nástroj, jak pro </w:t>
      </w:r>
      <w:r w:rsidR="00E86D8D">
        <w:t xml:space="preserve">relativně </w:t>
      </w:r>
      <w:r w:rsidRPr="00E86D8D">
        <w:t>pohodlnou interaktivní práci, tak pro vývoj širokého spektra aplikací.</w:t>
      </w:r>
    </w:p>
    <w:p w14:paraId="31BDF768" w14:textId="77777777" w:rsidR="003969EC" w:rsidRPr="00615D6E" w:rsidRDefault="003969EC" w:rsidP="00A36EC3">
      <w:pPr>
        <w:pStyle w:val="Nadpis2"/>
      </w:pPr>
      <w:bookmarkStart w:id="5" w:name="_Toc317859521"/>
      <w:r w:rsidRPr="00615D6E">
        <w:t>Struktura programu</w:t>
      </w:r>
      <w:r w:rsidR="00E634CF">
        <w:t xml:space="preserve"> MATLAB</w:t>
      </w:r>
      <w:bookmarkEnd w:id="5"/>
    </w:p>
    <w:p w14:paraId="5FC92F90" w14:textId="77777777" w:rsidR="003969EC" w:rsidRPr="003969EC" w:rsidRDefault="003969EC" w:rsidP="009558A5">
      <w:pPr>
        <w:pStyle w:val="Normlnodsazen"/>
      </w:pPr>
      <w:r w:rsidRPr="003969EC">
        <w:t>skládá se z pěti hlavních částí:</w:t>
      </w:r>
    </w:p>
    <w:p w14:paraId="44329EE6" w14:textId="77777777" w:rsidR="009C4694" w:rsidRPr="00E24E80" w:rsidRDefault="003969EC" w:rsidP="00106E84">
      <w:pPr>
        <w:pStyle w:val="odrky"/>
        <w:numPr>
          <w:ilvl w:val="0"/>
          <w:numId w:val="4"/>
        </w:numPr>
      </w:pPr>
      <w:r w:rsidRPr="00E24E80">
        <w:t>Vývojové prostředí</w:t>
      </w:r>
    </w:p>
    <w:p w14:paraId="6506B37F" w14:textId="77777777" w:rsidR="003969EC" w:rsidRDefault="003969EC" w:rsidP="009558A5">
      <w:pPr>
        <w:pStyle w:val="Normlnodsazen"/>
      </w:pPr>
      <w:r w:rsidRPr="003969EC">
        <w:t>Tato sada nástrojů a prostředků pomáhá v práci s funkcemi a</w:t>
      </w:r>
      <w:r>
        <w:t xml:space="preserve"> </w:t>
      </w:r>
      <w:r w:rsidRPr="003969EC">
        <w:t xml:space="preserve">soubory. Mnoho </w:t>
      </w:r>
      <w:r>
        <w:t>z nich</w:t>
      </w:r>
      <w:r w:rsidRPr="003969EC">
        <w:t xml:space="preserve"> má grafické uživatelské prostředí. To zahrnuje plochu MATLABu, příkazové okno, historii příkazů, editor, ladící software a prohlížeč helpu, plochy, souborů a vyhledávácí cesty.</w:t>
      </w:r>
    </w:p>
    <w:p w14:paraId="4D20F616" w14:textId="77777777" w:rsidR="009C4694" w:rsidRPr="00EF630F" w:rsidRDefault="003969EC" w:rsidP="00106E84">
      <w:pPr>
        <w:pStyle w:val="odrky"/>
        <w:numPr>
          <w:ilvl w:val="0"/>
          <w:numId w:val="4"/>
        </w:numPr>
      </w:pPr>
      <w:r w:rsidRPr="009C4694">
        <w:t>Knihovna</w:t>
      </w:r>
      <w:r w:rsidRPr="00EF630F">
        <w:t xml:space="preserve"> matematických funkcí MATLABu</w:t>
      </w:r>
    </w:p>
    <w:p w14:paraId="048D99DD" w14:textId="77777777" w:rsidR="003969EC" w:rsidRDefault="003969EC" w:rsidP="009558A5">
      <w:pPr>
        <w:pStyle w:val="Normlnodsazen"/>
      </w:pPr>
      <w:r>
        <w:t>J</w:t>
      </w:r>
      <w:r w:rsidRPr="003969EC">
        <w:t>e</w:t>
      </w:r>
      <w:r>
        <w:t xml:space="preserve"> to</w:t>
      </w:r>
      <w:r w:rsidRPr="003969EC">
        <w:t xml:space="preserve"> </w:t>
      </w:r>
      <w:r w:rsidR="0049141C">
        <w:t>mohutná</w:t>
      </w:r>
      <w:r w:rsidRPr="003969EC">
        <w:t xml:space="preserve"> sada vý</w:t>
      </w:r>
      <w:r w:rsidR="0049141C">
        <w:t>početních algoritmů v rozsahu od</w:t>
      </w:r>
      <w:r w:rsidRPr="003969EC">
        <w:t xml:space="preserve"> elementárních funkcí jako suma, sin, cos a komplexní aritmetika k</w:t>
      </w:r>
      <w:r w:rsidR="0049141C">
        <w:t> funkcím sofistikovanějším</w:t>
      </w:r>
      <w:r w:rsidRPr="003969EC">
        <w:t xml:space="preserve"> jako je inverze matice, vlastní čísla matice, Besselovy funkce a rychlá Fourierova transformace.</w:t>
      </w:r>
    </w:p>
    <w:p w14:paraId="47546E07" w14:textId="77777777" w:rsidR="009C4694" w:rsidRPr="00EF630F" w:rsidRDefault="003969EC" w:rsidP="00106E84">
      <w:pPr>
        <w:pStyle w:val="odrky"/>
        <w:numPr>
          <w:ilvl w:val="0"/>
          <w:numId w:val="4"/>
        </w:numPr>
      </w:pPr>
      <w:r w:rsidRPr="00EF630F">
        <w:t>Jazyk MATLAB</w:t>
      </w:r>
    </w:p>
    <w:p w14:paraId="0D0DEBF8" w14:textId="77777777" w:rsidR="003969EC" w:rsidRDefault="003969EC" w:rsidP="009558A5">
      <w:pPr>
        <w:pStyle w:val="Normlnodsazen"/>
      </w:pPr>
      <w:r>
        <w:t>J</w:t>
      </w:r>
      <w:r w:rsidRPr="003969EC">
        <w:t>e</w:t>
      </w:r>
      <w:r>
        <w:t xml:space="preserve"> to</w:t>
      </w:r>
      <w:r w:rsidRPr="003969EC">
        <w:t xml:space="preserve"> pokročilý jazyk pro práci s maticemi a poli </w:t>
      </w:r>
      <w:r w:rsidR="009C4694">
        <w:t>s možností řízení výpočtu. U</w:t>
      </w:r>
      <w:r w:rsidRPr="003969EC">
        <w:t>možňuje práci s datovými strukturami, s vstupem a výstupem. Je zahrnuta podpora objektového pro</w:t>
      </w:r>
      <w:r w:rsidR="00EF630F">
        <w:t>gramování. To umožňuje dvě věci</w:t>
      </w:r>
      <w:r w:rsidR="00EF630F" w:rsidRPr="00615D6E">
        <w:t>;</w:t>
      </w:r>
      <w:r w:rsidRPr="003969EC">
        <w:t xml:space="preserve"> jak velmi rychle udělat jednoduchý program</w:t>
      </w:r>
      <w:r w:rsidR="00EF630F">
        <w:t>,</w:t>
      </w:r>
      <w:r w:rsidRPr="003969EC">
        <w:t xml:space="preserve"> tak vytvářet složité komplexní aplikace.</w:t>
      </w:r>
    </w:p>
    <w:p w14:paraId="6A22525F" w14:textId="77777777" w:rsidR="009C4694" w:rsidRPr="00F97E66" w:rsidRDefault="003969EC" w:rsidP="00106E84">
      <w:pPr>
        <w:pStyle w:val="odrky"/>
        <w:numPr>
          <w:ilvl w:val="0"/>
          <w:numId w:val="4"/>
        </w:numPr>
      </w:pPr>
      <w:r w:rsidRPr="00F97E66">
        <w:t>Grafika</w:t>
      </w:r>
    </w:p>
    <w:p w14:paraId="41BEF914" w14:textId="77777777" w:rsidR="003969EC" w:rsidRDefault="003969EC" w:rsidP="009558A5">
      <w:pPr>
        <w:pStyle w:val="Normlnodsazen"/>
      </w:pPr>
      <w:r w:rsidRPr="003969EC">
        <w:t>MATLAB má rozsáhlé prostředky pro zobrazení vektorů a matic jako grafy, právě tak jako možnosti popi</w:t>
      </w:r>
      <w:r w:rsidR="009C4694">
        <w:t>su a tisku těchto grafů. Obsahuje</w:t>
      </w:r>
      <w:r w:rsidRPr="003969EC">
        <w:t xml:space="preserve"> mnoho funkcí pro 2D a 3D vizualizaci dat, zpracování obrazu, animací a prezentací grafiky.</w:t>
      </w:r>
    </w:p>
    <w:p w14:paraId="566643B0" w14:textId="77777777" w:rsidR="009C4694" w:rsidRPr="00F97E66" w:rsidRDefault="002C147C" w:rsidP="00106E84">
      <w:pPr>
        <w:pStyle w:val="odrky"/>
        <w:numPr>
          <w:ilvl w:val="0"/>
          <w:numId w:val="4"/>
        </w:numPr>
      </w:pPr>
      <w:r>
        <w:t>Rozhraní MATLABu</w:t>
      </w:r>
    </w:p>
    <w:p w14:paraId="2C3FA575" w14:textId="77777777" w:rsidR="003969EC" w:rsidRDefault="009C4694" w:rsidP="009558A5">
      <w:pPr>
        <w:pStyle w:val="Normlnodsazen"/>
      </w:pPr>
      <w:r>
        <w:lastRenderedPageBreak/>
        <w:t>P</w:t>
      </w:r>
      <w:r w:rsidR="003969EC" w:rsidRPr="003969EC">
        <w:t>ro aplikační programy (API). Tato knihovna nám umožňuje psát programy v C a ve Fortranu, které komunikující s MATLABem. To zahrnuje prostředky pro volání podprogramů z MATLABu (dynamické linky), volání výpočetního jádra MATLABu, a umožňuje čtení a zápis MAT souborů.</w:t>
      </w:r>
    </w:p>
    <w:p w14:paraId="20BB5046" w14:textId="77777777" w:rsidR="009C4694" w:rsidRDefault="009C4694" w:rsidP="00A36EC3">
      <w:pPr>
        <w:pStyle w:val="Nadpis2"/>
      </w:pPr>
      <w:bookmarkStart w:id="6" w:name="_Toc317859522"/>
      <w:r w:rsidRPr="009C4694">
        <w:t>Oblasti použití</w:t>
      </w:r>
      <w:r w:rsidR="00E634CF">
        <w:t xml:space="preserve"> MATLABu</w:t>
      </w:r>
      <w:bookmarkEnd w:id="6"/>
    </w:p>
    <w:p w14:paraId="4D034DF1" w14:textId="77777777" w:rsidR="009C4694" w:rsidRDefault="009C4694" w:rsidP="009558A5">
      <w:pPr>
        <w:pStyle w:val="Normlnodsazen"/>
      </w:pPr>
      <w:r w:rsidRPr="009C4694">
        <w:t>M</w:t>
      </w:r>
      <w:r w:rsidR="0049141C">
        <w:t>ATLAB</w:t>
      </w:r>
      <w:r w:rsidRPr="009C4694">
        <w:t xml:space="preserve"> je velmi mocný nástroj pro řešení a analýzu technické problematiky. Integruje výpočty, vizualiz</w:t>
      </w:r>
      <w:r w:rsidR="0049141C">
        <w:t xml:space="preserve">aci a programování do jednoho uživatelského </w:t>
      </w:r>
      <w:r w:rsidRPr="009C4694">
        <w:t xml:space="preserve">prostředí, kde problémy a řešení jsou vyjádřeny pomocí  dobře známých matematických vztahů. Typické použití zahrnuje: </w:t>
      </w:r>
    </w:p>
    <w:p w14:paraId="12D1FF74" w14:textId="77777777" w:rsidR="009C4694" w:rsidRDefault="009C4694" w:rsidP="00106E84">
      <w:pPr>
        <w:pStyle w:val="odrky"/>
        <w:numPr>
          <w:ilvl w:val="0"/>
          <w:numId w:val="4"/>
        </w:numPr>
      </w:pPr>
      <w:r w:rsidRPr="009C4694">
        <w:t>Matematiku a výpočty</w:t>
      </w:r>
    </w:p>
    <w:p w14:paraId="1D41C402" w14:textId="77777777" w:rsidR="009C4694" w:rsidRDefault="009C4694" w:rsidP="00106E84">
      <w:pPr>
        <w:pStyle w:val="odrky"/>
        <w:numPr>
          <w:ilvl w:val="0"/>
          <w:numId w:val="4"/>
        </w:numPr>
      </w:pPr>
      <w:r>
        <w:t>T</w:t>
      </w:r>
      <w:r w:rsidR="001C0D71">
        <w:t>vorbu</w:t>
      </w:r>
      <w:r w:rsidRPr="009C4694">
        <w:t xml:space="preserve"> algoritmů</w:t>
      </w:r>
    </w:p>
    <w:p w14:paraId="7F094369" w14:textId="77777777" w:rsidR="009C4694" w:rsidRDefault="009C4694" w:rsidP="00106E84">
      <w:pPr>
        <w:pStyle w:val="odrky"/>
        <w:numPr>
          <w:ilvl w:val="0"/>
          <w:numId w:val="4"/>
        </w:numPr>
      </w:pPr>
      <w:r w:rsidRPr="009C4694">
        <w:t>Získávání dat</w:t>
      </w:r>
    </w:p>
    <w:p w14:paraId="216C0650" w14:textId="77777777" w:rsidR="009C4694" w:rsidRDefault="009C4694" w:rsidP="00106E84">
      <w:pPr>
        <w:pStyle w:val="odrky"/>
        <w:numPr>
          <w:ilvl w:val="0"/>
          <w:numId w:val="4"/>
        </w:numPr>
      </w:pPr>
      <w:r w:rsidRPr="009C4694">
        <w:t>Modelování a simulace</w:t>
      </w:r>
    </w:p>
    <w:p w14:paraId="483AE595" w14:textId="77777777" w:rsidR="009C4694" w:rsidRDefault="009C4694" w:rsidP="00106E84">
      <w:pPr>
        <w:pStyle w:val="odrky"/>
        <w:numPr>
          <w:ilvl w:val="0"/>
          <w:numId w:val="4"/>
        </w:numPr>
      </w:pPr>
      <w:r w:rsidRPr="009C4694">
        <w:t>Analýz</w:t>
      </w:r>
      <w:r w:rsidR="001C0D71">
        <w:t>u dat, výzkum a vizualizaci</w:t>
      </w:r>
    </w:p>
    <w:p w14:paraId="168659A7" w14:textId="77777777" w:rsidR="009C4694" w:rsidRDefault="009C4694" w:rsidP="00106E84">
      <w:pPr>
        <w:pStyle w:val="odrky"/>
        <w:numPr>
          <w:ilvl w:val="0"/>
          <w:numId w:val="4"/>
        </w:numPr>
      </w:pPr>
      <w:r w:rsidRPr="009C4694">
        <w:t>Vědeck</w:t>
      </w:r>
      <w:r w:rsidR="001C0D71">
        <w:t>ou</w:t>
      </w:r>
      <w:r w:rsidRPr="009C4694">
        <w:t xml:space="preserve"> a inženýrsk</w:t>
      </w:r>
      <w:r w:rsidR="001C0D71">
        <w:t>ou</w:t>
      </w:r>
      <w:r w:rsidRPr="009C4694">
        <w:t xml:space="preserve"> grafik</w:t>
      </w:r>
      <w:r w:rsidR="001C0D71">
        <w:t>u</w:t>
      </w:r>
    </w:p>
    <w:p w14:paraId="3B2A0AF3" w14:textId="77777777" w:rsidR="009C4694" w:rsidRDefault="001C0D71" w:rsidP="00106E84">
      <w:pPr>
        <w:pStyle w:val="odrky"/>
        <w:numPr>
          <w:ilvl w:val="0"/>
          <w:numId w:val="4"/>
        </w:numPr>
      </w:pPr>
      <w:r>
        <w:t>Tvorbu</w:t>
      </w:r>
      <w:r w:rsidR="009C4694" w:rsidRPr="009C4694">
        <w:t xml:space="preserve"> aplikací, včetně grafického rozhraní</w:t>
      </w:r>
    </w:p>
    <w:p w14:paraId="56F2D75B" w14:textId="77777777" w:rsidR="009C4694" w:rsidRPr="009C4694" w:rsidRDefault="009C4694" w:rsidP="009558A5">
      <w:pPr>
        <w:pStyle w:val="Normlnodsazen"/>
      </w:pPr>
    </w:p>
    <w:p w14:paraId="3D3C980C" w14:textId="77777777" w:rsidR="009C4694" w:rsidRPr="009C4694" w:rsidRDefault="009C4694" w:rsidP="009558A5">
      <w:pPr>
        <w:pStyle w:val="Normlnodsazen"/>
      </w:pPr>
      <w:r w:rsidRPr="009C4694">
        <w:t xml:space="preserve">Nejsilnější vlastností MATLABu je práce s datovými poli, které není potřeba dimenzovat. To umožňuje řešit mnoho technických problémů s použitím formulací pomocí vektorů a matic. </w:t>
      </w:r>
    </w:p>
    <w:p w14:paraId="58A1E3F7" w14:textId="77777777" w:rsidR="009C4694" w:rsidRDefault="009C4694" w:rsidP="00A36EC3">
      <w:pPr>
        <w:pStyle w:val="Nadpis2"/>
      </w:pPr>
      <w:bookmarkStart w:id="7" w:name="_Toc317859523"/>
      <w:r w:rsidRPr="00E86D8D">
        <w:t>Výhody</w:t>
      </w:r>
      <w:r w:rsidR="00E634CF">
        <w:t xml:space="preserve"> použití MATLABu</w:t>
      </w:r>
      <w:bookmarkEnd w:id="7"/>
    </w:p>
    <w:p w14:paraId="55B3723D" w14:textId="77777777" w:rsidR="009C4694" w:rsidRPr="00026A1E" w:rsidRDefault="009C4694" w:rsidP="009C4694">
      <w:pPr>
        <w:rPr>
          <w:sz w:val="24"/>
          <w:szCs w:val="24"/>
        </w:rPr>
      </w:pPr>
    </w:p>
    <w:p w14:paraId="6032837F" w14:textId="77777777" w:rsidR="009C4694" w:rsidRDefault="009C4694" w:rsidP="009558A5">
      <w:pPr>
        <w:pStyle w:val="Normlnodsazen"/>
      </w:pPr>
      <w:r>
        <w:t>Výhoda MATLAB</w:t>
      </w:r>
      <w:r w:rsidR="00EF630F">
        <w:t>u je nejen v jeho rozsáhlých</w:t>
      </w:r>
      <w:r>
        <w:t xml:space="preserve"> možnostech, ale i v tom, jak</w:t>
      </w:r>
      <w:r w:rsidRPr="00E86D8D">
        <w:t xml:space="preserve"> široce</w:t>
      </w:r>
      <w:r>
        <w:t xml:space="preserve"> je</w:t>
      </w:r>
      <w:r w:rsidRPr="00E86D8D">
        <w:t xml:space="preserve"> rozšířen v</w:t>
      </w:r>
      <w:r>
        <w:t> </w:t>
      </w:r>
      <w:r w:rsidRPr="00E86D8D">
        <w:t>průmyslu</w:t>
      </w:r>
      <w:r>
        <w:t>. Je podporován</w:t>
      </w:r>
      <w:r w:rsidRPr="00E86D8D">
        <w:t xml:space="preserve"> </w:t>
      </w:r>
      <w:r>
        <w:t xml:space="preserve">řadou </w:t>
      </w:r>
      <w:r w:rsidRPr="00E86D8D">
        <w:t>operačních systémů</w:t>
      </w:r>
      <w:r>
        <w:t xml:space="preserve"> </w:t>
      </w:r>
      <w:r w:rsidRPr="00647EF6">
        <w:t>(Unix, Linux, Windows, Open VMS, IRIX, Solaris</w:t>
      </w:r>
      <w:r w:rsidR="008835C1">
        <w:t>, Macintosh, HP-UX a další). Je</w:t>
      </w:r>
      <w:r w:rsidR="00EF630F">
        <w:t xml:space="preserve"> to</w:t>
      </w:r>
      <w:r w:rsidR="008835C1">
        <w:t xml:space="preserve"> sice</w:t>
      </w:r>
      <w:r w:rsidRPr="00647EF6">
        <w:t xml:space="preserve"> komerční software, ale existuje i jeho GNU (general public license) varianta Octave. Není to samozřejmě to samé, ale syntaxe příkazů a práce s tímto pro</w:t>
      </w:r>
      <w:r>
        <w:t>duktem je stejná jako v MATLABu.</w:t>
      </w:r>
      <w:r w:rsidRPr="00647EF6">
        <w:t xml:space="preserve"> </w:t>
      </w:r>
      <w:r>
        <w:t xml:space="preserve">Sice </w:t>
      </w:r>
      <w:r w:rsidRPr="00647EF6">
        <w:t>chybí další nadstavby a vylepšení, ale pro samotné výpočty je to</w:t>
      </w:r>
      <w:r>
        <w:t xml:space="preserve"> velmi zajímavý </w:t>
      </w:r>
      <w:r w:rsidR="008835C1">
        <w:t xml:space="preserve">a finančně přijatelnější </w:t>
      </w:r>
      <w:r>
        <w:lastRenderedPageBreak/>
        <w:t>nástroj</w:t>
      </w:r>
      <w:r w:rsidR="008835C1">
        <w:t xml:space="preserve"> studentům</w:t>
      </w:r>
      <w:r>
        <w:t>.</w:t>
      </w:r>
      <w:r w:rsidR="008835C1">
        <w:t xml:space="preserve"> Ti též</w:t>
      </w:r>
      <w:r>
        <w:t xml:space="preserve"> mají možnost</w:t>
      </w:r>
      <w:r w:rsidRPr="00647EF6">
        <w:t xml:space="preserve"> výhodně si p</w:t>
      </w:r>
      <w:r>
        <w:t>ořídit studentskou verzi</w:t>
      </w:r>
      <w:r w:rsidR="008835C1">
        <w:t xml:space="preserve"> MATLABu</w:t>
      </w:r>
      <w:r>
        <w:t xml:space="preserve">, kde je </w:t>
      </w:r>
      <w:r w:rsidR="008835C1">
        <w:t xml:space="preserve">cena </w:t>
      </w:r>
      <w:r>
        <w:t>rovněž velmi příznivá</w:t>
      </w:r>
      <w:r w:rsidRPr="00647EF6">
        <w:t xml:space="preserve"> </w:t>
      </w:r>
      <w:r>
        <w:t>o</w:t>
      </w:r>
      <w:r w:rsidRPr="00647EF6">
        <w:t>proti verzi komerční.</w:t>
      </w:r>
    </w:p>
    <w:p w14:paraId="0CEB8A36" w14:textId="77777777" w:rsidR="00E64760" w:rsidRDefault="00E64760" w:rsidP="009558A5">
      <w:pPr>
        <w:pStyle w:val="Normlnodsazen"/>
      </w:pPr>
    </w:p>
    <w:p w14:paraId="432202BF" w14:textId="77777777" w:rsidR="00E86D8D" w:rsidRDefault="00E86D8D" w:rsidP="00A36EC3">
      <w:pPr>
        <w:pStyle w:val="Nadpis2"/>
        <w:rPr>
          <w:szCs w:val="24"/>
        </w:rPr>
      </w:pPr>
      <w:bookmarkStart w:id="8" w:name="_Toc317859524"/>
      <w:r w:rsidRPr="00E86D8D">
        <w:t>Nevýhody</w:t>
      </w:r>
      <w:r w:rsidR="00E634CF">
        <w:t xml:space="preserve"> použití MATLABu</w:t>
      </w:r>
      <w:bookmarkEnd w:id="8"/>
    </w:p>
    <w:p w14:paraId="0AD03E05" w14:textId="77777777" w:rsidR="00E86D8D" w:rsidRPr="00026A1E" w:rsidRDefault="00E86D8D" w:rsidP="00E86D8D">
      <w:pPr>
        <w:rPr>
          <w:sz w:val="24"/>
          <w:szCs w:val="24"/>
        </w:rPr>
      </w:pPr>
    </w:p>
    <w:p w14:paraId="71E7F71E" w14:textId="77777777" w:rsidR="007822C4" w:rsidRPr="007822C4" w:rsidRDefault="00E86D8D" w:rsidP="00106E84">
      <w:pPr>
        <w:numPr>
          <w:ilvl w:val="0"/>
          <w:numId w:val="2"/>
        </w:numPr>
        <w:spacing w:line="360" w:lineRule="auto"/>
        <w:ind w:left="1134" w:hanging="425"/>
        <w:jc w:val="both"/>
        <w:rPr>
          <w:i/>
          <w:iCs/>
          <w:sz w:val="24"/>
          <w:szCs w:val="24"/>
        </w:rPr>
      </w:pPr>
      <w:r w:rsidRPr="00442F34">
        <w:rPr>
          <w:b/>
          <w:i/>
          <w:iCs/>
          <w:sz w:val="24"/>
          <w:szCs w:val="24"/>
        </w:rPr>
        <w:t xml:space="preserve">Jediný </w:t>
      </w:r>
      <w:r w:rsidRPr="00442F34">
        <w:rPr>
          <w:b/>
          <w:i/>
          <w:sz w:val="24"/>
          <w:szCs w:val="24"/>
        </w:rPr>
        <w:t>pracovní</w:t>
      </w:r>
      <w:r w:rsidRPr="00442F34">
        <w:rPr>
          <w:b/>
          <w:i/>
          <w:iCs/>
          <w:sz w:val="24"/>
          <w:szCs w:val="24"/>
        </w:rPr>
        <w:t xml:space="preserve"> mód</w:t>
      </w:r>
    </w:p>
    <w:p w14:paraId="6B0027AB" w14:textId="77777777" w:rsidR="007822C4" w:rsidRDefault="007822C4" w:rsidP="00E86D8D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V</w:t>
      </w:r>
      <w:r w:rsidR="00E86D8D" w:rsidRPr="00276490">
        <w:rPr>
          <w:iCs/>
          <w:sz w:val="24"/>
          <w:szCs w:val="24"/>
        </w:rPr>
        <w:t>yužívání toolboxů</w:t>
      </w:r>
      <w:r w:rsidR="00E86D8D" w:rsidRPr="00276490">
        <w:rPr>
          <w:i/>
          <w:iCs/>
          <w:sz w:val="24"/>
          <w:szCs w:val="24"/>
        </w:rPr>
        <w:t xml:space="preserve"> </w:t>
      </w:r>
      <w:r w:rsidR="00E86D8D" w:rsidRPr="00276490">
        <w:rPr>
          <w:sz w:val="24"/>
          <w:szCs w:val="24"/>
        </w:rPr>
        <w:t xml:space="preserve">může být při řešení některých </w:t>
      </w:r>
      <w:r w:rsidR="008835C1">
        <w:rPr>
          <w:sz w:val="24"/>
          <w:szCs w:val="24"/>
        </w:rPr>
        <w:t>rozsáhlých úloh velmi svazující a to z </w:t>
      </w:r>
      <w:r w:rsidR="00EF630F">
        <w:rPr>
          <w:sz w:val="24"/>
          <w:szCs w:val="24"/>
        </w:rPr>
        <w:t>důvodu předurčení daného balíku</w:t>
      </w:r>
      <w:r w:rsidR="008835C1">
        <w:rPr>
          <w:sz w:val="24"/>
          <w:szCs w:val="24"/>
        </w:rPr>
        <w:t xml:space="preserve"> pro určitou oblast matematiky. </w:t>
      </w:r>
    </w:p>
    <w:p w14:paraId="7FFEA901" w14:textId="77777777" w:rsidR="007822C4" w:rsidRPr="007822C4" w:rsidRDefault="00E86D8D" w:rsidP="00106E84">
      <w:pPr>
        <w:numPr>
          <w:ilvl w:val="0"/>
          <w:numId w:val="2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442F34">
        <w:rPr>
          <w:b/>
          <w:i/>
          <w:iCs/>
          <w:sz w:val="24"/>
          <w:szCs w:val="24"/>
        </w:rPr>
        <w:t>Není vhodný pro</w:t>
      </w:r>
      <w:r w:rsidR="008835C1">
        <w:rPr>
          <w:b/>
          <w:i/>
          <w:iCs/>
          <w:sz w:val="24"/>
          <w:szCs w:val="24"/>
        </w:rPr>
        <w:t xml:space="preserve"> příliš</w:t>
      </w:r>
      <w:r w:rsidRPr="00442F34">
        <w:rPr>
          <w:b/>
          <w:i/>
          <w:iCs/>
          <w:sz w:val="24"/>
          <w:szCs w:val="24"/>
        </w:rPr>
        <w:t xml:space="preserve"> složité úl</w:t>
      </w:r>
      <w:r w:rsidR="002C147C">
        <w:rPr>
          <w:b/>
          <w:i/>
          <w:iCs/>
          <w:sz w:val="24"/>
          <w:szCs w:val="24"/>
        </w:rPr>
        <w:t>ohy</w:t>
      </w:r>
    </w:p>
    <w:p w14:paraId="67A67C21" w14:textId="77777777" w:rsidR="007822C4" w:rsidRDefault="008835C1" w:rsidP="007822C4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Často je nutné využívat velké množství toolboxů najednou. To není možné, pokud uživatel dokonale neovládá každý z nich.</w:t>
      </w:r>
    </w:p>
    <w:p w14:paraId="78F4E60F" w14:textId="77777777" w:rsidR="007822C4" w:rsidRPr="007822C4" w:rsidRDefault="00E86D8D" w:rsidP="00106E84">
      <w:pPr>
        <w:numPr>
          <w:ilvl w:val="0"/>
          <w:numId w:val="2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442F34">
        <w:rPr>
          <w:b/>
          <w:i/>
          <w:iCs/>
          <w:sz w:val="24"/>
          <w:szCs w:val="24"/>
        </w:rPr>
        <w:t>Chybí podpora simulací</w:t>
      </w:r>
    </w:p>
    <w:p w14:paraId="662AD91D" w14:textId="77777777" w:rsidR="008835C1" w:rsidRDefault="00E86D8D" w:rsidP="007822C4">
      <w:pPr>
        <w:spacing w:line="360" w:lineRule="auto"/>
        <w:ind w:firstLine="540"/>
        <w:jc w:val="both"/>
        <w:rPr>
          <w:sz w:val="24"/>
          <w:szCs w:val="24"/>
        </w:rPr>
      </w:pPr>
      <w:r w:rsidRPr="00276490">
        <w:rPr>
          <w:sz w:val="24"/>
          <w:szCs w:val="24"/>
        </w:rPr>
        <w:t>M</w:t>
      </w:r>
      <w:r w:rsidR="007822C4">
        <w:rPr>
          <w:sz w:val="24"/>
          <w:szCs w:val="24"/>
        </w:rPr>
        <w:t>ATLAB</w:t>
      </w:r>
      <w:r w:rsidRPr="00276490">
        <w:rPr>
          <w:sz w:val="24"/>
          <w:szCs w:val="24"/>
        </w:rPr>
        <w:t xml:space="preserve"> je orientován na jednoduché průchody, </w:t>
      </w:r>
      <w:r w:rsidR="007822C4">
        <w:rPr>
          <w:sz w:val="24"/>
          <w:szCs w:val="24"/>
        </w:rPr>
        <w:t>simulace lze tedy provádět pouze za pomoci vlastnoručně vytvořených algoritmů a metod. Další nepříjemností je absence</w:t>
      </w:r>
      <w:r w:rsidRPr="00276490">
        <w:rPr>
          <w:sz w:val="24"/>
          <w:szCs w:val="24"/>
        </w:rPr>
        <w:t xml:space="preserve"> návaznost</w:t>
      </w:r>
      <w:r w:rsidR="007822C4">
        <w:rPr>
          <w:sz w:val="24"/>
          <w:szCs w:val="24"/>
        </w:rPr>
        <w:t>i</w:t>
      </w:r>
      <w:r w:rsidRPr="00276490">
        <w:rPr>
          <w:sz w:val="24"/>
          <w:szCs w:val="24"/>
        </w:rPr>
        <w:t xml:space="preserve"> na vstupní a výstupní procesy.</w:t>
      </w:r>
    </w:p>
    <w:p w14:paraId="14D81D8E" w14:textId="77777777" w:rsidR="0056486B" w:rsidRDefault="00E86D8D" w:rsidP="00106E84">
      <w:pPr>
        <w:numPr>
          <w:ilvl w:val="0"/>
          <w:numId w:val="2"/>
        </w:numPr>
        <w:spacing w:line="360" w:lineRule="auto"/>
        <w:ind w:left="1134" w:hanging="425"/>
        <w:jc w:val="both"/>
        <w:rPr>
          <w:b/>
          <w:i/>
          <w:iCs/>
          <w:sz w:val="24"/>
          <w:szCs w:val="24"/>
        </w:rPr>
      </w:pPr>
      <w:r w:rsidRPr="00442F34">
        <w:rPr>
          <w:b/>
          <w:i/>
          <w:iCs/>
          <w:sz w:val="24"/>
          <w:szCs w:val="24"/>
        </w:rPr>
        <w:t>Komplikované vytváření toolboxů</w:t>
      </w:r>
    </w:p>
    <w:p w14:paraId="41F29944" w14:textId="77777777" w:rsidR="0056486B" w:rsidRDefault="0056486B" w:rsidP="0056486B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="00E86D8D" w:rsidRPr="00276490">
        <w:rPr>
          <w:sz w:val="24"/>
          <w:szCs w:val="24"/>
        </w:rPr>
        <w:t xml:space="preserve">oolboxy musí </w:t>
      </w:r>
      <w:r>
        <w:rPr>
          <w:sz w:val="24"/>
          <w:szCs w:val="24"/>
        </w:rPr>
        <w:t xml:space="preserve">být psány dle striktních pravidel </w:t>
      </w:r>
      <w:r w:rsidR="007B6F6F">
        <w:rPr>
          <w:sz w:val="24"/>
          <w:szCs w:val="24"/>
        </w:rPr>
        <w:t>pro plnou kompatibilitu</w:t>
      </w:r>
      <w:r>
        <w:rPr>
          <w:sz w:val="24"/>
          <w:szCs w:val="24"/>
        </w:rPr>
        <w:t xml:space="preserve"> </w:t>
      </w:r>
      <w:r w:rsidR="007B6F6F">
        <w:rPr>
          <w:sz w:val="24"/>
          <w:szCs w:val="24"/>
        </w:rPr>
        <w:t xml:space="preserve">s </w:t>
      </w:r>
      <w:r w:rsidR="00E86D8D" w:rsidRPr="00276490">
        <w:rPr>
          <w:sz w:val="24"/>
          <w:szCs w:val="24"/>
        </w:rPr>
        <w:t>prostředí</w:t>
      </w:r>
      <w:r w:rsidR="007B6F6F">
        <w:rPr>
          <w:sz w:val="24"/>
          <w:szCs w:val="24"/>
        </w:rPr>
        <w:t>m</w:t>
      </w:r>
      <w:r w:rsidR="00E86D8D" w:rsidRPr="00276490">
        <w:rPr>
          <w:sz w:val="24"/>
          <w:szCs w:val="24"/>
        </w:rPr>
        <w:t xml:space="preserve"> M</w:t>
      </w:r>
      <w:r>
        <w:rPr>
          <w:sz w:val="24"/>
          <w:szCs w:val="24"/>
        </w:rPr>
        <w:t>ATLAB</w:t>
      </w:r>
      <w:r w:rsidR="00E86D8D" w:rsidRPr="00276490">
        <w:rPr>
          <w:sz w:val="24"/>
          <w:szCs w:val="24"/>
        </w:rPr>
        <w:t>u.</w:t>
      </w:r>
    </w:p>
    <w:p w14:paraId="12EEA6E3" w14:textId="77777777" w:rsidR="0056486B" w:rsidRDefault="0056486B" w:rsidP="00106E84">
      <w:pPr>
        <w:numPr>
          <w:ilvl w:val="0"/>
          <w:numId w:val="2"/>
        </w:numPr>
        <w:spacing w:line="360" w:lineRule="auto"/>
        <w:ind w:left="1134" w:hanging="425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Je</w:t>
      </w:r>
      <w:r w:rsidR="00E86D8D" w:rsidRPr="00442F34">
        <w:rPr>
          <w:b/>
          <w:i/>
          <w:iCs/>
          <w:sz w:val="24"/>
          <w:szCs w:val="24"/>
        </w:rPr>
        <w:t xml:space="preserve"> </w:t>
      </w:r>
      <w:r w:rsidR="00E86D8D" w:rsidRPr="0056486B">
        <w:rPr>
          <w:b/>
          <w:i/>
          <w:iCs/>
          <w:sz w:val="24"/>
          <w:szCs w:val="24"/>
        </w:rPr>
        <w:t>uživatelsky</w:t>
      </w:r>
      <w:r w:rsidR="00E86D8D" w:rsidRPr="00442F34">
        <w:rPr>
          <w:b/>
          <w:i/>
          <w:iCs/>
          <w:sz w:val="24"/>
          <w:szCs w:val="24"/>
        </w:rPr>
        <w:t xml:space="preserve"> </w:t>
      </w:r>
      <w:r w:rsidR="002C147C">
        <w:rPr>
          <w:b/>
          <w:i/>
          <w:iCs/>
          <w:sz w:val="24"/>
          <w:szCs w:val="24"/>
        </w:rPr>
        <w:t>nepříjemný</w:t>
      </w:r>
    </w:p>
    <w:p w14:paraId="68851C7E" w14:textId="77777777" w:rsidR="0056486B" w:rsidRDefault="0056486B" w:rsidP="0056486B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="00E86D8D" w:rsidRPr="00276490">
        <w:rPr>
          <w:sz w:val="24"/>
          <w:szCs w:val="24"/>
        </w:rPr>
        <w:t xml:space="preserve">ro </w:t>
      </w:r>
      <w:r>
        <w:rPr>
          <w:sz w:val="24"/>
          <w:szCs w:val="24"/>
        </w:rPr>
        <w:t xml:space="preserve">mnohé </w:t>
      </w:r>
      <w:r w:rsidR="00E86D8D" w:rsidRPr="00276490">
        <w:rPr>
          <w:sz w:val="24"/>
          <w:szCs w:val="24"/>
        </w:rPr>
        <w:t>uživatele je vhodnější interaktivní prostřed</w:t>
      </w:r>
      <w:r>
        <w:rPr>
          <w:sz w:val="24"/>
          <w:szCs w:val="24"/>
        </w:rPr>
        <w:t>í, které je nutno vytvořit přímo pro danou aplikaci (možno použít GUI).</w:t>
      </w:r>
    </w:p>
    <w:p w14:paraId="55A2F94B" w14:textId="77777777" w:rsidR="003969EC" w:rsidRDefault="00E86D8D" w:rsidP="00106E84">
      <w:pPr>
        <w:numPr>
          <w:ilvl w:val="0"/>
          <w:numId w:val="2"/>
        </w:numPr>
        <w:spacing w:line="360" w:lineRule="auto"/>
        <w:ind w:left="1134" w:hanging="425"/>
        <w:jc w:val="both"/>
        <w:rPr>
          <w:b/>
          <w:i/>
          <w:iCs/>
          <w:sz w:val="24"/>
          <w:szCs w:val="24"/>
        </w:rPr>
      </w:pPr>
      <w:r w:rsidRPr="00442F34">
        <w:rPr>
          <w:b/>
          <w:bCs/>
          <w:i/>
          <w:sz w:val="24"/>
          <w:szCs w:val="24"/>
        </w:rPr>
        <w:t>Nedostupnost</w:t>
      </w:r>
      <w:r w:rsidRPr="00442F34">
        <w:rPr>
          <w:b/>
          <w:i/>
          <w:iCs/>
          <w:sz w:val="24"/>
          <w:szCs w:val="24"/>
        </w:rPr>
        <w:t xml:space="preserve"> zdrojových </w:t>
      </w:r>
      <w:r w:rsidR="002C147C">
        <w:rPr>
          <w:b/>
          <w:i/>
          <w:iCs/>
          <w:sz w:val="24"/>
          <w:szCs w:val="24"/>
        </w:rPr>
        <w:t>kódů</w:t>
      </w:r>
    </w:p>
    <w:p w14:paraId="6842A52F" w14:textId="77777777" w:rsidR="00E86D8D" w:rsidRDefault="003969EC" w:rsidP="0056486B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Jak</w:t>
      </w:r>
      <w:r w:rsidR="00E86D8D" w:rsidRPr="00276490">
        <w:rPr>
          <w:sz w:val="24"/>
          <w:szCs w:val="24"/>
        </w:rPr>
        <w:t xml:space="preserve"> je obvyklé u komerčních produktů,</w:t>
      </w:r>
      <w:r>
        <w:rPr>
          <w:sz w:val="24"/>
          <w:szCs w:val="24"/>
        </w:rPr>
        <w:t xml:space="preserve"> ani zde nelze rozšiřovat nebo naopak </w:t>
      </w:r>
      <w:r w:rsidR="00B43DB8">
        <w:rPr>
          <w:sz w:val="24"/>
          <w:szCs w:val="24"/>
        </w:rPr>
        <w:t>redukovat zdrojový kód programu</w:t>
      </w:r>
      <w:r w:rsidR="0012347A">
        <w:rPr>
          <w:sz w:val="24"/>
          <w:szCs w:val="24"/>
        </w:rPr>
        <w:t xml:space="preserve"> </w:t>
      </w:r>
      <w:r w:rsidR="006F25D4" w:rsidRPr="00615D6E">
        <w:rPr>
          <w:sz w:val="24"/>
          <w:szCs w:val="24"/>
        </w:rPr>
        <w:t>[12]</w:t>
      </w:r>
      <w:r w:rsidR="00B43DB8" w:rsidRPr="00615D6E">
        <w:rPr>
          <w:sz w:val="24"/>
          <w:szCs w:val="24"/>
        </w:rPr>
        <w:t>.</w:t>
      </w:r>
    </w:p>
    <w:p w14:paraId="5FC7EE57" w14:textId="77777777" w:rsidR="00B834A3" w:rsidRDefault="00B834A3" w:rsidP="0056486B">
      <w:pPr>
        <w:spacing w:line="360" w:lineRule="auto"/>
        <w:ind w:firstLine="540"/>
        <w:jc w:val="both"/>
        <w:rPr>
          <w:sz w:val="24"/>
          <w:szCs w:val="24"/>
        </w:rPr>
      </w:pPr>
    </w:p>
    <w:p w14:paraId="140F5986" w14:textId="77777777" w:rsidR="001138DD" w:rsidRPr="00615D6E" w:rsidRDefault="001138DD" w:rsidP="0056486B">
      <w:pPr>
        <w:spacing w:line="360" w:lineRule="auto"/>
        <w:ind w:firstLine="540"/>
        <w:jc w:val="both"/>
        <w:rPr>
          <w:sz w:val="24"/>
          <w:szCs w:val="24"/>
        </w:rPr>
      </w:pPr>
    </w:p>
    <w:p w14:paraId="2BEA1BF5" w14:textId="33267D1D" w:rsidR="00863B16" w:rsidRDefault="00230C54" w:rsidP="00863B16">
      <w:pPr>
        <w:keepNext/>
        <w:spacing w:line="360" w:lineRule="auto"/>
        <w:jc w:val="center"/>
      </w:pPr>
      <w:r w:rsidRPr="000C7F75">
        <w:rPr>
          <w:noProof/>
          <w:sz w:val="24"/>
          <w:szCs w:val="24"/>
        </w:rPr>
        <w:lastRenderedPageBreak/>
        <w:drawing>
          <wp:inline distT="0" distB="0" distL="0" distR="0" wp14:anchorId="7F3B4FB9" wp14:editId="2C9A366B">
            <wp:extent cx="4711700" cy="35687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5B46" w14:textId="674BB0B6" w:rsidR="003969EC" w:rsidRDefault="007F01E4" w:rsidP="00863B16">
      <w:pPr>
        <w:pStyle w:val="Obr-text"/>
      </w:pPr>
      <w:bookmarkStart w:id="9" w:name="_Toc194742167"/>
      <w:r w:rsidRPr="00863B16">
        <w:rPr>
          <w:rStyle w:val="ObrChar"/>
        </w:rPr>
        <w:t>Obr.</w:t>
      </w:r>
      <w:r w:rsidR="00863B16" w:rsidRPr="00863B16">
        <w:rPr>
          <w:rStyle w:val="ObrChar"/>
        </w:rPr>
        <w:t xml:space="preserve"> 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STYLEREF 1 \s </w:instrText>
      </w:r>
      <w:r w:rsidR="008958D2">
        <w:rPr>
          <w:rStyle w:val="ObrChar"/>
        </w:rPr>
        <w:fldChar w:fldCharType="separate"/>
      </w:r>
      <w:r w:rsidR="00504376">
        <w:rPr>
          <w:rStyle w:val="ObrChar"/>
          <w:noProof/>
        </w:rPr>
        <w:t>1</w:t>
      </w:r>
      <w:r w:rsidR="008958D2">
        <w:rPr>
          <w:rStyle w:val="ObrChar"/>
        </w:rPr>
        <w:fldChar w:fldCharType="end"/>
      </w:r>
      <w:r w:rsidR="008958D2">
        <w:rPr>
          <w:rStyle w:val="ObrChar"/>
        </w:rPr>
        <w:t>.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SEQ Obr. \* ARABIC \s 1 </w:instrText>
      </w:r>
      <w:r w:rsidR="008958D2">
        <w:rPr>
          <w:rStyle w:val="ObrChar"/>
        </w:rPr>
        <w:fldChar w:fldCharType="separate"/>
      </w:r>
      <w:r w:rsidR="00504376">
        <w:rPr>
          <w:rStyle w:val="ObrChar"/>
          <w:noProof/>
        </w:rPr>
        <w:t>1</w:t>
      </w:r>
      <w:r w:rsidR="008958D2">
        <w:rPr>
          <w:rStyle w:val="ObrChar"/>
        </w:rPr>
        <w:fldChar w:fldCharType="end"/>
      </w:r>
      <w:r>
        <w:t xml:space="preserve">  </w:t>
      </w:r>
      <w:bookmarkEnd w:id="9"/>
      <w:r w:rsidR="0021616F">
        <w:t>Úvodní stránka MATLABu</w:t>
      </w:r>
    </w:p>
    <w:p w14:paraId="4C9D5B07" w14:textId="77777777" w:rsidR="00B834A3" w:rsidRDefault="00B834A3" w:rsidP="007F01E4">
      <w:pPr>
        <w:pStyle w:val="Obr-text"/>
      </w:pPr>
    </w:p>
    <w:p w14:paraId="4BBA0A23" w14:textId="77777777" w:rsidR="001B4B47" w:rsidRDefault="001B4B47" w:rsidP="007F01E4">
      <w:pPr>
        <w:pStyle w:val="Obr-text"/>
      </w:pPr>
    </w:p>
    <w:p w14:paraId="3B23BE73" w14:textId="77777777" w:rsidR="00B834A3" w:rsidRDefault="00A36EC3" w:rsidP="00A36EC3">
      <w:pPr>
        <w:pStyle w:val="Nadpis1"/>
      </w:pPr>
      <w:bookmarkStart w:id="10" w:name="_Toc317859525"/>
      <w:r>
        <w:t>Obecně o asynchronním stroji</w:t>
      </w:r>
      <w:bookmarkEnd w:id="10"/>
    </w:p>
    <w:p w14:paraId="654E2488" w14:textId="77777777" w:rsidR="008B060D" w:rsidRPr="002F7FD1" w:rsidRDefault="008B060D" w:rsidP="00B834A3">
      <w:pPr>
        <w:pStyle w:val="Nadpis2"/>
      </w:pPr>
      <w:bookmarkStart w:id="11" w:name="_Toc317859526"/>
      <w:r w:rsidRPr="002F7FD1">
        <w:t xml:space="preserve">Význam a použití asynchronních </w:t>
      </w:r>
      <w:r w:rsidR="00367039" w:rsidRPr="002F7FD1">
        <w:t>motorů</w:t>
      </w:r>
      <w:bookmarkEnd w:id="11"/>
    </w:p>
    <w:p w14:paraId="01DC5EAF" w14:textId="77777777" w:rsidR="008B060D" w:rsidRPr="00026A1E" w:rsidRDefault="008B060D" w:rsidP="008B060D">
      <w:pPr>
        <w:rPr>
          <w:sz w:val="24"/>
          <w:szCs w:val="24"/>
        </w:rPr>
      </w:pPr>
    </w:p>
    <w:p w14:paraId="7E291AEA" w14:textId="77777777" w:rsidR="0003264F" w:rsidRDefault="003D163C" w:rsidP="009558A5">
      <w:pPr>
        <w:pStyle w:val="Normlnodsazen"/>
      </w:pPr>
      <w:r w:rsidRPr="003D163C">
        <w:t xml:space="preserve">Asynchronní </w:t>
      </w:r>
      <w:r w:rsidR="001550FF">
        <w:t>motor</w:t>
      </w:r>
      <w:r w:rsidRPr="003D163C">
        <w:t xml:space="preserve"> patří do velké skupiny elektrických strojů, umožňující el</w:t>
      </w:r>
      <w:r w:rsidR="001550FF">
        <w:t>ektromechanickou přeměnu</w:t>
      </w:r>
      <w:r w:rsidRPr="003D163C">
        <w:t>. Dělíme je na motory, u nichž dochází k přeměně elektrické energie na mechanickou</w:t>
      </w:r>
      <w:r w:rsidR="0006235F">
        <w:t>,</w:t>
      </w:r>
      <w:r w:rsidRPr="003D163C">
        <w:t xml:space="preserve"> a generátory, které mění mechanickou energii na elektrickou. Asynchronní stroje se používají téměř výhradně jako motory s výstupním mechanickým pohybem otáčivým nebo lineárním.</w:t>
      </w:r>
      <w:r>
        <w:t xml:space="preserve"> </w:t>
      </w:r>
      <w:r w:rsidR="006F30ED">
        <w:t xml:space="preserve">Díky své konstrukční </w:t>
      </w:r>
      <w:r w:rsidR="00111A58">
        <w:t>a</w:t>
      </w:r>
      <w:r w:rsidR="006F30ED">
        <w:t xml:space="preserve"> principiální</w:t>
      </w:r>
      <w:r w:rsidR="008B060D">
        <w:t xml:space="preserve"> </w:t>
      </w:r>
      <w:r w:rsidR="006F30ED">
        <w:t>jednoduchosti</w:t>
      </w:r>
      <w:r w:rsidR="00111A58">
        <w:t>,</w:t>
      </w:r>
      <w:r w:rsidR="008B060D" w:rsidRPr="008B060D">
        <w:t xml:space="preserve"> </w:t>
      </w:r>
      <w:r w:rsidR="008B060D">
        <w:t xml:space="preserve">tudíž i </w:t>
      </w:r>
      <w:r w:rsidR="006F30ED">
        <w:t>nižší ceně</w:t>
      </w:r>
      <w:r w:rsidR="00DF3614">
        <w:t>, jsou v</w:t>
      </w:r>
      <w:r w:rsidR="006F30ED">
        <w:t> </w:t>
      </w:r>
      <w:r w:rsidR="00DF3614">
        <w:t>praxi</w:t>
      </w:r>
      <w:r w:rsidR="006F30ED">
        <w:t xml:space="preserve"> velmi</w:t>
      </w:r>
      <w:r w:rsidR="00DF3614">
        <w:t xml:space="preserve"> často využívány. Jejich provozní spolehlivost </w:t>
      </w:r>
      <w:r w:rsidR="008B060D" w:rsidRPr="008B060D">
        <w:t>vyžadují</w:t>
      </w:r>
      <w:r w:rsidR="00DF3614">
        <w:t>cí</w:t>
      </w:r>
      <w:r w:rsidR="008B060D" w:rsidRPr="008B060D">
        <w:t xml:space="preserve"> </w:t>
      </w:r>
      <w:r w:rsidR="008B060D">
        <w:t>nízký stupeň údržby</w:t>
      </w:r>
      <w:r w:rsidR="00DF3614">
        <w:t xml:space="preserve"> znamená časté</w:t>
      </w:r>
      <w:r w:rsidR="008B060D" w:rsidRPr="008B060D">
        <w:t xml:space="preserve"> </w:t>
      </w:r>
      <w:r w:rsidR="00DF3614">
        <w:t>využití</w:t>
      </w:r>
      <w:r w:rsidR="008B060D" w:rsidRPr="008B060D">
        <w:t xml:space="preserve"> k poh</w:t>
      </w:r>
      <w:r w:rsidR="008B060D">
        <w:t>onům zařízení jednoduchých konstrukcí, ale i provozně rozsáhlých celků</w:t>
      </w:r>
      <w:r w:rsidR="00976471">
        <w:t xml:space="preserve"> </w:t>
      </w:r>
      <w:r w:rsidR="00296D09">
        <w:t>[3]</w:t>
      </w:r>
      <w:r w:rsidR="008B060D">
        <w:t>.</w:t>
      </w:r>
    </w:p>
    <w:p w14:paraId="09FA7DD2" w14:textId="77777777" w:rsidR="003D163C" w:rsidRDefault="003D163C" w:rsidP="003D163C">
      <w:pPr>
        <w:pStyle w:val="Nadpis3"/>
      </w:pPr>
      <w:bookmarkStart w:id="12" w:name="_Toc317859527"/>
      <w:r w:rsidRPr="003D163C">
        <w:t>Provedení</w:t>
      </w:r>
      <w:r w:rsidRPr="00131E34">
        <w:t xml:space="preserve"> </w:t>
      </w:r>
      <w:r w:rsidRPr="009B0214">
        <w:t xml:space="preserve">asynchronního </w:t>
      </w:r>
      <w:r w:rsidR="00367039" w:rsidRPr="009B0214">
        <w:t>motoru</w:t>
      </w:r>
      <w:bookmarkEnd w:id="12"/>
    </w:p>
    <w:p w14:paraId="69B9A09A" w14:textId="77777777" w:rsidR="00E82A70" w:rsidRPr="00026A1E" w:rsidRDefault="00E82A70" w:rsidP="00E82A70">
      <w:pPr>
        <w:rPr>
          <w:sz w:val="24"/>
          <w:szCs w:val="24"/>
        </w:rPr>
      </w:pPr>
    </w:p>
    <w:p w14:paraId="11532072" w14:textId="77777777" w:rsidR="002A6B5A" w:rsidRDefault="003D163C" w:rsidP="009558A5">
      <w:pPr>
        <w:pStyle w:val="Normlnodsazen"/>
      </w:pPr>
      <w:r w:rsidRPr="003D163C">
        <w:t xml:space="preserve">Jako všechna zařízení, sloužící k elektromechanické přeměně energie, sestává asynchronní stroj z pevné části (statoru) a pohyblivé části, která se u strojů s otáčivým </w:t>
      </w:r>
      <w:r w:rsidRPr="003D163C">
        <w:lastRenderedPageBreak/>
        <w:t>pohybem nazývá rotor. Stator se skládá z litinové konstrukce a dvou ložiskových štítů. V kostře statoru jsou zalis</w:t>
      </w:r>
      <w:r>
        <w:t>ovány plechy, které jsou navzáj</w:t>
      </w:r>
      <w:r w:rsidRPr="003D163C">
        <w:t>em izolovány a tvoří část magnetického obvodu stroje. Rotorové plechy jsou nalisovány na hříd</w:t>
      </w:r>
      <w:r w:rsidR="0006235F">
        <w:t>eli, která se otáčí v ložiskách</w:t>
      </w:r>
      <w:r w:rsidRPr="003D163C">
        <w:t xml:space="preserve"> upevněný</w:t>
      </w:r>
      <w:r w:rsidR="001550FF">
        <w:t xml:space="preserve">ch v ložiskových štítech, </w:t>
      </w:r>
      <w:r w:rsidR="005761C0" w:rsidRPr="003D163C">
        <w:t>vymezují</w:t>
      </w:r>
      <w:r w:rsidR="005761C0">
        <w:t>cí</w:t>
      </w:r>
      <w:r w:rsidRPr="003D163C">
        <w:t xml:space="preserve"> polohu rotoru uvnitř statoru. Mezi statorem a rotorem je vzduchová mezera.</w:t>
      </w:r>
    </w:p>
    <w:p w14:paraId="3D10697D" w14:textId="5C6A37FA" w:rsidR="007F01E4" w:rsidRDefault="00230C54" w:rsidP="009558A5">
      <w:pPr>
        <w:pStyle w:val="Normlnodsazen"/>
      </w:pPr>
      <w:r>
        <w:rPr>
          <w:noProof/>
        </w:rPr>
        <w:drawing>
          <wp:inline distT="0" distB="0" distL="0" distR="0" wp14:anchorId="49915167" wp14:editId="7F0420C6">
            <wp:extent cx="4783455" cy="30480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BC377" w14:textId="666B92D3" w:rsidR="002A6B5A" w:rsidRDefault="007F01E4" w:rsidP="007F01E4">
      <w:pPr>
        <w:pStyle w:val="Obr-text"/>
      </w:pPr>
      <w:bookmarkStart w:id="13" w:name="_Toc194742168"/>
      <w:r w:rsidRPr="007F01E4">
        <w:rPr>
          <w:rStyle w:val="ObrChar"/>
        </w:rPr>
        <w:t xml:space="preserve">Obr. 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STYLEREF 1 \s </w:instrText>
      </w:r>
      <w:r w:rsidR="008958D2">
        <w:rPr>
          <w:rStyle w:val="ObrChar"/>
        </w:rPr>
        <w:fldChar w:fldCharType="separate"/>
      </w:r>
      <w:r w:rsidR="00504376">
        <w:rPr>
          <w:rStyle w:val="ObrChar"/>
          <w:noProof/>
        </w:rPr>
        <w:t>2</w:t>
      </w:r>
      <w:r w:rsidR="008958D2">
        <w:rPr>
          <w:rStyle w:val="ObrChar"/>
        </w:rPr>
        <w:fldChar w:fldCharType="end"/>
      </w:r>
      <w:r w:rsidR="008958D2">
        <w:rPr>
          <w:rStyle w:val="ObrChar"/>
        </w:rPr>
        <w:t>.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SEQ Obr. \* ARABIC \s 1 </w:instrText>
      </w:r>
      <w:r w:rsidR="008958D2">
        <w:rPr>
          <w:rStyle w:val="ObrChar"/>
        </w:rPr>
        <w:fldChar w:fldCharType="separate"/>
      </w:r>
      <w:r w:rsidR="00504376">
        <w:rPr>
          <w:rStyle w:val="ObrChar"/>
          <w:noProof/>
        </w:rPr>
        <w:t>1</w:t>
      </w:r>
      <w:r w:rsidR="008958D2">
        <w:rPr>
          <w:rStyle w:val="ObrChar"/>
        </w:rPr>
        <w:fldChar w:fldCharType="end"/>
      </w:r>
      <w:r w:rsidR="00900D3B">
        <w:t xml:space="preserve">  </w:t>
      </w:r>
      <w:r w:rsidR="00381896">
        <w:t>Komponenty</w:t>
      </w:r>
      <w:r>
        <w:t xml:space="preserve"> asynchronního motoru</w:t>
      </w:r>
      <w:bookmarkEnd w:id="13"/>
    </w:p>
    <w:p w14:paraId="0D768B05" w14:textId="77777777" w:rsidR="00D8769D" w:rsidRPr="00D8769D" w:rsidRDefault="00D8769D" w:rsidP="009558A5">
      <w:pPr>
        <w:pStyle w:val="Normlnodsazen"/>
      </w:pPr>
    </w:p>
    <w:p w14:paraId="17BFE9AE" w14:textId="77777777" w:rsidR="003D163C" w:rsidRDefault="003D163C" w:rsidP="009558A5">
      <w:pPr>
        <w:pStyle w:val="Normlnodsazen"/>
      </w:pPr>
      <w:r w:rsidRPr="003D163C">
        <w:t>V drážkách statorových a rotoro</w:t>
      </w:r>
      <w:r w:rsidR="004E6652">
        <w:t xml:space="preserve">vých plechů </w:t>
      </w:r>
      <w:r w:rsidRPr="003D163C">
        <w:t>je uloženo vinutí stroje. Na statoru bývá obvykle trojfázové vinutí (ale také jedno a dvoufázové), jehož začátky a konce jsou vyvedeny na svorkovnici. V rotorových drážkách je uloženo vinutí, kterému se říká kotva. U motoru s kotvou nakrátko jsou v drážkách rotoru neizolované měděné nebo mosazné, nejčastěji však hliníkové</w:t>
      </w:r>
      <w:r w:rsidR="0006235F">
        <w:t>,</w:t>
      </w:r>
      <w:r w:rsidRPr="003D163C">
        <w:t xml:space="preserve"> spojovací kruhy nakrátko. U motorů menších výkonů se vinutí odlévá</w:t>
      </w:r>
      <w:r w:rsidR="0006235F">
        <w:t>,</w:t>
      </w:r>
      <w:r w:rsidRPr="003D163C">
        <w:t xml:space="preserve"> spolu s větracími lopatkami z</w:t>
      </w:r>
      <w:r w:rsidR="0006235F">
        <w:t> </w:t>
      </w:r>
      <w:r w:rsidRPr="003D163C">
        <w:t>hliníku</w:t>
      </w:r>
      <w:r w:rsidR="0006235F">
        <w:t>,</w:t>
      </w:r>
      <w:r w:rsidRPr="003D163C">
        <w:t xml:space="preserve"> metodou tlakového lití. Takovému vinutí se říká klec. U motoru s vinutým rotorem a kroužky je v drážkách uloženo trojfázové vinutí z izolovaných vodičů, začátky fází jsou spojeny do uzlu</w:t>
      </w:r>
      <w:r w:rsidR="00CE3E6F">
        <w:t>,</w:t>
      </w:r>
      <w:r w:rsidRPr="003D163C">
        <w:t xml:space="preserve"> a konce připojeny ke třem sběracím kroužkům, ke kterým přiléhají kartáče. Takové vinutí rotoru umožňuje připojit zařízení, sloužící k regulaci otáček motoru</w:t>
      </w:r>
      <w:r w:rsidR="0022484C">
        <w:t xml:space="preserve"> (v dnešní době se již s výhodou využívá frekvenčních měničů)</w:t>
      </w:r>
      <w:r w:rsidRPr="003D163C">
        <w:t xml:space="preserve">. </w:t>
      </w:r>
      <w:r w:rsidR="00243220" w:rsidRPr="00E64760">
        <w:t>Cílem této práce je</w:t>
      </w:r>
      <w:r w:rsidR="00A015CB" w:rsidRPr="00E64760">
        <w:t xml:space="preserve"> </w:t>
      </w:r>
      <w:r w:rsidRPr="00E64760">
        <w:t>především</w:t>
      </w:r>
      <w:r w:rsidR="00CE6438" w:rsidRPr="00E64760">
        <w:t xml:space="preserve"> problematika</w:t>
      </w:r>
      <w:r w:rsidRPr="00E64760">
        <w:t xml:space="preserve"> motor</w:t>
      </w:r>
      <w:r w:rsidR="00CE6438" w:rsidRPr="00E64760">
        <w:t>u</w:t>
      </w:r>
      <w:r w:rsidRPr="00E64760">
        <w:t xml:space="preserve"> jednofázov</w:t>
      </w:r>
      <w:r w:rsidR="00CE6438" w:rsidRPr="00E64760">
        <w:t>ého</w:t>
      </w:r>
      <w:r w:rsidR="00243220" w:rsidRPr="00E64760">
        <w:t xml:space="preserve">, </w:t>
      </w:r>
      <w:r w:rsidR="008652E1" w:rsidRPr="00E64760">
        <w:t xml:space="preserve">proto se dále budu věnovat </w:t>
      </w:r>
      <w:r w:rsidR="00243220" w:rsidRPr="00E64760">
        <w:t>právě tomuto stroji.</w:t>
      </w:r>
    </w:p>
    <w:p w14:paraId="387467CB" w14:textId="77777777" w:rsidR="008B060D" w:rsidRDefault="0096455A" w:rsidP="002F7FD1">
      <w:pPr>
        <w:pStyle w:val="Nadpis2"/>
      </w:pPr>
      <w:bookmarkStart w:id="14" w:name="_Toc317859528"/>
      <w:r w:rsidRPr="002F7FD1">
        <w:lastRenderedPageBreak/>
        <w:t xml:space="preserve">Jednofázové asynchronní </w:t>
      </w:r>
      <w:r w:rsidR="00367039" w:rsidRPr="002F7FD1">
        <w:t>motory</w:t>
      </w:r>
      <w:bookmarkEnd w:id="14"/>
    </w:p>
    <w:p w14:paraId="64BE9755" w14:textId="77777777" w:rsidR="006D0786" w:rsidRPr="006D0786" w:rsidRDefault="006D0786" w:rsidP="006D0786"/>
    <w:p w14:paraId="7EC087BE" w14:textId="77777777" w:rsidR="003C3358" w:rsidRDefault="004076BC" w:rsidP="009558A5">
      <w:pPr>
        <w:pStyle w:val="Normlnodsazen"/>
      </w:pPr>
      <w:bookmarkStart w:id="15" w:name="_Toc138660916"/>
      <w:r w:rsidRPr="004076BC">
        <w:t xml:space="preserve">Jednofázové asynchronní motory se používají pro pohony zařízení </w:t>
      </w:r>
      <w:r w:rsidR="006F30ED">
        <w:t>spíše menších</w:t>
      </w:r>
      <w:r w:rsidRPr="004076BC">
        <w:t xml:space="preserve"> výkonů, </w:t>
      </w:r>
      <w:r w:rsidR="00783358">
        <w:t>běžně</w:t>
      </w:r>
      <w:r w:rsidRPr="004076BC">
        <w:t xml:space="preserve"> do </w:t>
      </w:r>
      <w:r w:rsidR="003C3358">
        <w:t>500 W.</w:t>
      </w:r>
    </w:p>
    <w:p w14:paraId="3B248B7F" w14:textId="77777777" w:rsidR="003C3358" w:rsidRDefault="003C3358" w:rsidP="003C3358">
      <w:pPr>
        <w:pStyle w:val="Nadpis3"/>
      </w:pPr>
      <w:bookmarkStart w:id="16" w:name="_Toc317859529"/>
      <w:r>
        <w:t>Provedení jednofázových motorů</w:t>
      </w:r>
      <w:bookmarkEnd w:id="16"/>
      <w:r>
        <w:t xml:space="preserve"> </w:t>
      </w:r>
    </w:p>
    <w:p w14:paraId="04084A34" w14:textId="77777777" w:rsidR="003C3358" w:rsidRDefault="003C3358" w:rsidP="009558A5">
      <w:pPr>
        <w:pStyle w:val="Normlnodsazen"/>
      </w:pPr>
      <w:r w:rsidRPr="003C3358">
        <w:t xml:space="preserve">Jednofázový asynchronní motor s kotvou nakrátko se liší od téhož motoru trojfázového především v provedení statorového vinutí. Konstrukčně je vinutí statoru provedeno tak, že ve dvou třetinách drážek statoru je uloženo pracovní vinutí (hlavní fáze) a ve zbývající třetině vinutí rozběhové (pomocná fáze), které je obvykle paralelně připojeno k vinutí hlavní fáze. Nezbytný fázový posun se získá bud‘ zapojením kondenzátoru do série s vinutím pomocné fáze, nebo zvětšením odporu pomocné fáze. </w:t>
      </w:r>
    </w:p>
    <w:p w14:paraId="4D134FCF" w14:textId="77777777" w:rsidR="000B67B8" w:rsidRDefault="00B70DCA" w:rsidP="00131E34">
      <w:pPr>
        <w:pStyle w:val="Nadpis3"/>
      </w:pPr>
      <w:bookmarkStart w:id="17" w:name="_Toc317859530"/>
      <w:r>
        <w:t>J</w:t>
      </w:r>
      <w:r w:rsidR="003C3358" w:rsidRPr="003C3358">
        <w:t>ednofázové motory s kondenzátorem v pomocné fázi</w:t>
      </w:r>
      <w:bookmarkEnd w:id="17"/>
      <w:r w:rsidR="003C3358" w:rsidRPr="003C3358">
        <w:t xml:space="preserve"> </w:t>
      </w:r>
    </w:p>
    <w:p w14:paraId="78E98466" w14:textId="77777777" w:rsidR="00042AE9" w:rsidRPr="00990097" w:rsidRDefault="003C3358" w:rsidP="00106E84">
      <w:pPr>
        <w:pStyle w:val="odrky"/>
        <w:numPr>
          <w:ilvl w:val="0"/>
          <w:numId w:val="2"/>
        </w:numPr>
      </w:pPr>
      <w:r w:rsidRPr="000B67B8">
        <w:t>motor s kondenzátorem zapojeným jen při rozběhu</w:t>
      </w:r>
    </w:p>
    <w:p w14:paraId="318932D8" w14:textId="77777777" w:rsidR="00E64760" w:rsidRDefault="003C3358" w:rsidP="009558A5">
      <w:pPr>
        <w:pStyle w:val="Normlnodsazen"/>
      </w:pPr>
      <w:r w:rsidRPr="002A6B5A">
        <w:t xml:space="preserve">motor vykazuje velký záběrný moment, proto jej lze použít pro rozběhy s vyšší zátěží, </w:t>
      </w:r>
      <w:r w:rsidR="00ED3AFB" w:rsidRPr="002A6B5A">
        <w:t>např. kompresorové</w:t>
      </w:r>
      <w:r w:rsidRPr="002A6B5A">
        <w:t xml:space="preserve"> chladničky. Vinutí pomocné fáze se využívá pouze pro vlastní rozběh, po jeho ukončení se odpojí od napájecí sítě např. odstředivým</w:t>
      </w:r>
      <w:r w:rsidR="00783358">
        <w:t>, nebo časovým</w:t>
      </w:r>
      <w:r w:rsidRPr="002A6B5A">
        <w:t xml:space="preserve"> vypínačem. </w:t>
      </w:r>
    </w:p>
    <w:p w14:paraId="7770509F" w14:textId="77777777" w:rsidR="00042AE9" w:rsidRPr="00B75A5F" w:rsidRDefault="003C3358" w:rsidP="00106E84">
      <w:pPr>
        <w:pStyle w:val="odrky"/>
        <w:numPr>
          <w:ilvl w:val="0"/>
          <w:numId w:val="2"/>
        </w:numPr>
      </w:pPr>
      <w:r w:rsidRPr="000B67B8">
        <w:t>motor s trvale připojeným</w:t>
      </w:r>
      <w:r w:rsidR="00783358">
        <w:t xml:space="preserve"> (běhovým)</w:t>
      </w:r>
      <w:r w:rsidRPr="000B67B8">
        <w:t xml:space="preserve"> kondenzátorem</w:t>
      </w:r>
      <w:r w:rsidRPr="000B67B8">
        <w:rPr>
          <w:u w:val="single"/>
        </w:rPr>
        <w:t xml:space="preserve"> </w:t>
      </w:r>
    </w:p>
    <w:p w14:paraId="2AD1E0E5" w14:textId="77777777" w:rsidR="00026A1E" w:rsidRDefault="003C3358" w:rsidP="009558A5">
      <w:pPr>
        <w:pStyle w:val="Normlnodsazen"/>
      </w:pPr>
      <w:r w:rsidRPr="003C3358">
        <w:t>vzhledem k menšímu záběrnému momentu motoru jej lze použít pro rozběhy</w:t>
      </w:r>
      <w:r w:rsidR="000B67B8">
        <w:t xml:space="preserve"> s nižší zátěží</w:t>
      </w:r>
      <w:r w:rsidRPr="003C3358">
        <w:t xml:space="preserve">, tj. pro pohony s malým záběrným momentem zatížení a malými </w:t>
      </w:r>
      <w:r w:rsidRPr="000B67B8">
        <w:t>setrvačnými hmotami. Vinutí pomocné fáze se vy</w:t>
      </w:r>
      <w:r w:rsidR="006F30ED">
        <w:t>užívá i při chodu motoru</w:t>
      </w:r>
      <w:r w:rsidRPr="000B67B8">
        <w:t xml:space="preserve">. Výhodou </w:t>
      </w:r>
      <w:r w:rsidR="00B2620C">
        <w:t>tohoto provedení</w:t>
      </w:r>
      <w:r w:rsidRPr="000B67B8">
        <w:t xml:space="preserve"> je jeho klidnější chod, kompenzace (tj</w:t>
      </w:r>
      <w:r w:rsidR="000E371A">
        <w:t>.</w:t>
      </w:r>
      <w:r w:rsidRPr="000B67B8">
        <w:t xml:space="preserve"> zlepšení) jeho účiníku a vyšší jmenovitý výkon ve</w:t>
      </w:r>
      <w:r w:rsidR="00B75A5F">
        <w:t xml:space="preserve"> </w:t>
      </w:r>
      <w:r w:rsidRPr="000B67B8">
        <w:t>srovnání se stejně velkým motorem s kondenzátorem zapojeným jen při rozběhu.</w:t>
      </w:r>
    </w:p>
    <w:p w14:paraId="50AD71DB" w14:textId="77777777" w:rsidR="000B67B8" w:rsidRDefault="00B70DCA" w:rsidP="000B67B8">
      <w:pPr>
        <w:pStyle w:val="Nadpis3"/>
      </w:pPr>
      <w:bookmarkStart w:id="18" w:name="_Toc317859531"/>
      <w:r>
        <w:t>J</w:t>
      </w:r>
      <w:r w:rsidR="000B67B8" w:rsidRPr="000B67B8">
        <w:t>ednofázové motory s o</w:t>
      </w:r>
      <w:r w:rsidR="000B67B8">
        <w:t>dporovou pomocnou fází</w:t>
      </w:r>
      <w:bookmarkEnd w:id="18"/>
      <w:r w:rsidR="000B67B8">
        <w:t xml:space="preserve"> </w:t>
      </w:r>
    </w:p>
    <w:p w14:paraId="28F5AF09" w14:textId="77777777" w:rsidR="000B67B8" w:rsidRPr="00026A1E" w:rsidRDefault="000B67B8" w:rsidP="000B67B8">
      <w:pPr>
        <w:rPr>
          <w:sz w:val="24"/>
          <w:szCs w:val="24"/>
        </w:rPr>
      </w:pPr>
    </w:p>
    <w:p w14:paraId="7448A2E4" w14:textId="77777777" w:rsidR="000B67B8" w:rsidRDefault="000B67B8" w:rsidP="009558A5">
      <w:pPr>
        <w:pStyle w:val="Normlnodsazen"/>
      </w:pPr>
      <w:r w:rsidRPr="000B67B8">
        <w:t xml:space="preserve">K vinutí pomocné fáze se do série zapojí </w:t>
      </w:r>
      <w:r w:rsidR="00ED3AFB" w:rsidRPr="000B67B8">
        <w:t>odpor anebo se</w:t>
      </w:r>
      <w:r w:rsidRPr="000B67B8">
        <w:t xml:space="preserve"> vinutí pomocné fáze navine z mosazi nebo z odporového drátu. Po rozběhu se pomocná fáze odpojí a motor běží pouze na fázi hlavní. Nevýhodou tohoto zapojení je zhoršení účiníku a účinnosti </w:t>
      </w:r>
      <w:r w:rsidR="00ED3AFB" w:rsidRPr="000B67B8">
        <w:t>motoru. Vzhledem</w:t>
      </w:r>
      <w:r w:rsidRPr="000B67B8">
        <w:t xml:space="preserve"> k menšímu záběrnému momentu se používají pro lehké rozběhy, např. ventilátory, odstředivá čerpadla apod. Změnu směru otáčení jednofázového A</w:t>
      </w:r>
      <w:r>
        <w:t>M</w:t>
      </w:r>
      <w:r w:rsidRPr="000B67B8">
        <w:t xml:space="preserve"> lze provést </w:t>
      </w:r>
      <w:r>
        <w:t>záměnou</w:t>
      </w:r>
      <w:r w:rsidRPr="000B67B8">
        <w:t xml:space="preserve"> konců vinutí </w:t>
      </w:r>
      <w:r w:rsidRPr="000B67B8">
        <w:lastRenderedPageBreak/>
        <w:t xml:space="preserve">pomocné nebo hlavní fáze. Otáčky motoru jsou podobně jako u trojfázového AM závislé na kmitočtu napájecího napětí a na počtu pólů. </w:t>
      </w:r>
    </w:p>
    <w:p w14:paraId="219DEEA1" w14:textId="77777777" w:rsidR="001138DD" w:rsidRDefault="00273399" w:rsidP="009558A5">
      <w:pPr>
        <w:pStyle w:val="Normlnodsazen"/>
      </w:pPr>
      <w:r w:rsidRPr="00273399">
        <w:t>Momentová charakteristika jednofázového A</w:t>
      </w:r>
      <w:r w:rsidR="005B07F1">
        <w:t>M</w:t>
      </w:r>
      <w:r w:rsidRPr="00273399">
        <w:t xml:space="preserve"> je na </w:t>
      </w:r>
      <w:r w:rsidR="005B07F1" w:rsidRPr="00B423D6">
        <w:rPr>
          <w:rStyle w:val="Obr-vtextu-odkazChar"/>
        </w:rPr>
        <w:t>Obr</w:t>
      </w:r>
      <w:r w:rsidR="006A3C93" w:rsidRPr="00B423D6">
        <w:rPr>
          <w:rStyle w:val="Obr-vtextu-odkazChar"/>
        </w:rPr>
        <w:t>. 2.3</w:t>
      </w:r>
      <w:r w:rsidR="00CE3E6F">
        <w:t>. J</w:t>
      </w:r>
      <w:r w:rsidRPr="00273399">
        <w:t>sou</w:t>
      </w:r>
      <w:r w:rsidR="00CE3E6F">
        <w:t xml:space="preserve"> zde</w:t>
      </w:r>
      <w:r w:rsidRPr="00273399">
        <w:t xml:space="preserve"> srovnány momentové charakteristiky motoru bez pomocné fáze, s odporovou pomocnou fází a s rozběhovým kondenzátorem.</w:t>
      </w:r>
      <w:r w:rsidR="001138DD" w:rsidRPr="001138DD">
        <w:t xml:space="preserve"> </w:t>
      </w:r>
    </w:p>
    <w:p w14:paraId="42D85C3F" w14:textId="77777777" w:rsidR="001138DD" w:rsidRPr="00615D6E" w:rsidRDefault="001138DD" w:rsidP="009558A5">
      <w:pPr>
        <w:pStyle w:val="Normlnodsazen"/>
      </w:pPr>
    </w:p>
    <w:p w14:paraId="0157BADA" w14:textId="77777777" w:rsidR="00273399" w:rsidRDefault="00273399" w:rsidP="009558A5">
      <w:pPr>
        <w:pStyle w:val="Normlnodsazen"/>
      </w:pPr>
    </w:p>
    <w:p w14:paraId="1DA7E822" w14:textId="095DC283" w:rsidR="007F01E4" w:rsidRDefault="00230C54" w:rsidP="009558A5">
      <w:pPr>
        <w:pStyle w:val="Normlnodsaz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C39CDC" wp14:editId="2D073A8B">
                <wp:simplePos x="0" y="0"/>
                <wp:positionH relativeFrom="column">
                  <wp:posOffset>3314700</wp:posOffset>
                </wp:positionH>
                <wp:positionV relativeFrom="paragraph">
                  <wp:posOffset>377190</wp:posOffset>
                </wp:positionV>
                <wp:extent cx="2171700" cy="1143000"/>
                <wp:effectExtent l="0" t="0" r="0" b="3810"/>
                <wp:wrapNone/>
                <wp:docPr id="1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24C4" w14:textId="77777777" w:rsidR="00900D3B" w:rsidRDefault="00900D3B">
                            <w:r>
                              <w:t>M – bez pomocné fáze</w:t>
                            </w:r>
                          </w:p>
                          <w:p w14:paraId="211947B9" w14:textId="77777777" w:rsidR="00900D3B" w:rsidRDefault="00900D3B"/>
                          <w:p w14:paraId="61E159D9" w14:textId="77777777" w:rsidR="00900D3B" w:rsidRDefault="00900D3B">
                            <w:r>
                              <w:t>M</w:t>
                            </w:r>
                            <w:r w:rsidRPr="00955589">
                              <w:rPr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– s pomocnou odporovou fází</w:t>
                            </w:r>
                          </w:p>
                          <w:p w14:paraId="1D40CB47" w14:textId="77777777" w:rsidR="00900D3B" w:rsidRDefault="00900D3B" w:rsidP="00955589"/>
                          <w:p w14:paraId="59C3166B" w14:textId="77777777" w:rsidR="00900D3B" w:rsidRDefault="00900D3B" w:rsidP="00955589"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 xml:space="preserve">C </w:t>
                            </w:r>
                            <w:r>
                              <w:t>– s rozběhovým kondenzátorem</w:t>
                            </w:r>
                          </w:p>
                          <w:p w14:paraId="2C3FE67B" w14:textId="77777777" w:rsidR="00900D3B" w:rsidRPr="00955589" w:rsidRDefault="00900D3B" w:rsidP="00955589"/>
                          <w:p w14:paraId="2A79CDD5" w14:textId="77777777" w:rsidR="00900D3B" w:rsidRPr="00955589" w:rsidRDefault="00900D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39CDC" id="_x0000_t202" coordsize="21600,21600" o:spt="202" path="m,l,21600r21600,l21600,xe">
                <v:stroke joinstyle="miter"/>
                <v:path gradientshapeok="t" o:connecttype="rect"/>
              </v:shapetype>
              <v:shape id="Text Box 312" o:spid="_x0000_s1026" type="#_x0000_t202" style="position:absolute;left:0;text-align:left;margin-left:261pt;margin-top:29.7pt;width:171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" filled="f" stroked="f">
                <v:textbox>
                  <w:txbxContent>
                    <w:p w14:paraId="261224C4" w14:textId="77777777" w:rsidR="00900D3B" w:rsidRDefault="00900D3B">
                      <w:r>
                        <w:t>M – bez pomocné fáze</w:t>
                      </w:r>
                    </w:p>
                    <w:p w14:paraId="211947B9" w14:textId="77777777" w:rsidR="00900D3B" w:rsidRDefault="00900D3B"/>
                    <w:p w14:paraId="61E159D9" w14:textId="77777777" w:rsidR="00900D3B" w:rsidRDefault="00900D3B">
                      <w:r>
                        <w:t>M</w:t>
                      </w:r>
                      <w:r w:rsidRPr="00955589">
                        <w:rPr>
                          <w:vertAlign w:val="subscript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>– s pomocnou odporovou fází</w:t>
                      </w:r>
                    </w:p>
                    <w:p w14:paraId="1D40CB47" w14:textId="77777777" w:rsidR="00900D3B" w:rsidRDefault="00900D3B" w:rsidP="00955589"/>
                    <w:p w14:paraId="59C3166B" w14:textId="77777777" w:rsidR="00900D3B" w:rsidRDefault="00900D3B" w:rsidP="00955589">
                      <w:r>
                        <w:t>M</w:t>
                      </w:r>
                      <w:r>
                        <w:rPr>
                          <w:vertAlign w:val="subscript"/>
                        </w:rPr>
                        <w:t xml:space="preserve">C </w:t>
                      </w:r>
                      <w:r>
                        <w:t>– s rozběhovým kondenzátorem</w:t>
                      </w:r>
                    </w:p>
                    <w:p w14:paraId="2C3FE67B" w14:textId="77777777" w:rsidR="00900D3B" w:rsidRPr="00955589" w:rsidRDefault="00900D3B" w:rsidP="00955589"/>
                    <w:p w14:paraId="2A79CDD5" w14:textId="77777777" w:rsidR="00900D3B" w:rsidRPr="00955589" w:rsidRDefault="00900D3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ECB954" wp14:editId="5042E3FB">
            <wp:extent cx="2065655" cy="184975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116E6" w14:textId="70B276CE" w:rsidR="00273399" w:rsidRDefault="007F01E4" w:rsidP="007F01E4">
      <w:pPr>
        <w:pStyle w:val="Obr-text"/>
      </w:pPr>
      <w:bookmarkStart w:id="19" w:name="_Toc194742169"/>
      <w:r w:rsidRPr="007F01E4">
        <w:rPr>
          <w:rStyle w:val="ObrChar"/>
        </w:rPr>
        <w:t xml:space="preserve">Obr. 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STYLEREF 1 \s </w:instrText>
      </w:r>
      <w:r w:rsidR="008958D2">
        <w:rPr>
          <w:rStyle w:val="ObrChar"/>
        </w:rPr>
        <w:fldChar w:fldCharType="separate"/>
      </w:r>
      <w:r w:rsidR="00504376">
        <w:rPr>
          <w:rStyle w:val="ObrChar"/>
          <w:noProof/>
        </w:rPr>
        <w:t>2</w:t>
      </w:r>
      <w:r w:rsidR="008958D2">
        <w:rPr>
          <w:rStyle w:val="ObrChar"/>
        </w:rPr>
        <w:fldChar w:fldCharType="end"/>
      </w:r>
      <w:r w:rsidR="008958D2">
        <w:rPr>
          <w:rStyle w:val="ObrChar"/>
        </w:rPr>
        <w:t>.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SEQ Obr. \* ARABIC \s 1 </w:instrText>
      </w:r>
      <w:r w:rsidR="008958D2">
        <w:rPr>
          <w:rStyle w:val="ObrChar"/>
        </w:rPr>
        <w:fldChar w:fldCharType="separate"/>
      </w:r>
      <w:r w:rsidR="00504376">
        <w:rPr>
          <w:rStyle w:val="ObrChar"/>
          <w:noProof/>
        </w:rPr>
        <w:t>2</w:t>
      </w:r>
      <w:r w:rsidR="008958D2">
        <w:rPr>
          <w:rStyle w:val="ObrChar"/>
        </w:rPr>
        <w:fldChar w:fldCharType="end"/>
      </w:r>
      <w:r>
        <w:t xml:space="preserve">  </w:t>
      </w:r>
      <w:r w:rsidR="00900D3B">
        <w:t>P</w:t>
      </w:r>
      <w:r>
        <w:t>orovnání momentových charakteristik</w:t>
      </w:r>
      <w:bookmarkEnd w:id="19"/>
    </w:p>
    <w:p w14:paraId="6C5863E2" w14:textId="77777777" w:rsidR="00B423D6" w:rsidRDefault="00B423D6" w:rsidP="009558A5">
      <w:pPr>
        <w:pStyle w:val="Normlnodsazen"/>
      </w:pPr>
    </w:p>
    <w:p w14:paraId="15FCD408" w14:textId="77777777" w:rsidR="00B423D6" w:rsidRDefault="00B423D6" w:rsidP="009558A5">
      <w:pPr>
        <w:pStyle w:val="Normlnodsazen"/>
      </w:pPr>
    </w:p>
    <w:p w14:paraId="1F5F055C" w14:textId="77777777" w:rsidR="003C1AF5" w:rsidRDefault="00111E82" w:rsidP="00D969E2">
      <w:pPr>
        <w:pStyle w:val="Nadpis1"/>
        <w:spacing w:line="360" w:lineRule="auto"/>
      </w:pPr>
      <w:bookmarkStart w:id="20" w:name="_Toc317859532"/>
      <w:r>
        <w:t>Princip</w:t>
      </w:r>
      <w:r w:rsidR="003C1AF5">
        <w:t xml:space="preserve"> vzniku </w:t>
      </w:r>
      <w:smartTag w:uri="urn:schemas-microsoft-com:office:smarttags" w:element="metricconverter">
        <w:smartTagPr>
          <w:attr w:name="ProductID" w:val="1f"/>
        </w:smartTagPr>
        <w:r w:rsidR="003C1AF5">
          <w:t>1f</w:t>
        </w:r>
      </w:smartTag>
      <w:r w:rsidR="003C1AF5">
        <w:t xml:space="preserve"> točivého magnetického pole </w:t>
      </w:r>
      <w:bookmarkEnd w:id="15"/>
      <w:r w:rsidR="00B6779F">
        <w:t>AM</w:t>
      </w:r>
      <w:bookmarkEnd w:id="20"/>
      <w:r w:rsidR="003C1AF5">
        <w:t xml:space="preserve"> </w:t>
      </w:r>
    </w:p>
    <w:p w14:paraId="1B5D54B8" w14:textId="77777777" w:rsidR="00026A1E" w:rsidRPr="00026A1E" w:rsidRDefault="00026A1E" w:rsidP="00026A1E">
      <w:pPr>
        <w:rPr>
          <w:sz w:val="24"/>
          <w:szCs w:val="24"/>
        </w:rPr>
      </w:pPr>
    </w:p>
    <w:p w14:paraId="6687D675" w14:textId="77777777" w:rsidR="009A4145" w:rsidRDefault="009A4145" w:rsidP="009558A5">
      <w:pPr>
        <w:pStyle w:val="Normlnodsazen"/>
      </w:pPr>
      <w:r w:rsidRPr="00E64760">
        <w:t>Vinutí jednotlivých fází statoru je uloženo v drážkách a vytváří magnetické pole ve vzduchové mezeře. Toto pole lze znázornit průběhy magnetomotorického napětí Fm, magnetického toku nebo magnetické indukce B, které</w:t>
      </w:r>
      <w:r w:rsidR="004E70C8" w:rsidRPr="00E64760">
        <w:t xml:space="preserve"> </w:t>
      </w:r>
      <w:r w:rsidRPr="00E64760">
        <w:t>jsou spolu vázány známými vztahy</w:t>
      </w:r>
      <w:r w:rsidRPr="009A4145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31"/>
        <w:gridCol w:w="1256"/>
      </w:tblGrid>
      <w:tr w:rsidR="005C640C" w14:paraId="1CC5000D" w14:textId="77777777">
        <w:tc>
          <w:tcPr>
            <w:tcW w:w="7905" w:type="dxa"/>
            <w:vAlign w:val="center"/>
          </w:tcPr>
          <w:p w14:paraId="043B2884" w14:textId="77777777" w:rsidR="005C640C" w:rsidRDefault="005C640C" w:rsidP="009558A5">
            <w:pPr>
              <w:pStyle w:val="rovnice"/>
            </w:pPr>
            <w:r w:rsidRPr="005C640C">
              <w:object w:dxaOrig="2760" w:dyaOrig="440" w14:anchorId="228EAE59">
                <v:shape id="_x0000_i1036" type="#_x0000_t75" style="width:138pt;height:22.5pt" o:ole="">
                  <v:imagedata r:id="rId36" o:title=""/>
                </v:shape>
                <o:OLEObject Type="Embed" ProgID="Equation.3" ShapeID="_x0000_i1036" DrawAspect="Content" ObjectID="_1692181867" r:id="rId37"/>
              </w:object>
            </w:r>
          </w:p>
        </w:tc>
        <w:tc>
          <w:tcPr>
            <w:tcW w:w="1305" w:type="dxa"/>
            <w:vAlign w:val="center"/>
          </w:tcPr>
          <w:p w14:paraId="6C8DF38B" w14:textId="6B040F4E" w:rsidR="005C640C" w:rsidRPr="007F01E4" w:rsidRDefault="00B423D6" w:rsidP="009558A5">
            <w:pPr>
              <w:pStyle w:val="rovnice"/>
            </w:pPr>
            <w:r>
              <w:t xml:space="preserve">( </w:t>
            </w:r>
            <w:r w:rsidR="00B540AA">
              <w:fldChar w:fldCharType="begin"/>
            </w:r>
            <w:r w:rsidR="00B540AA">
              <w:instrText xml:space="preserve"> STYLEREF 1 \s </w:instrText>
            </w:r>
            <w:r w:rsidR="00B540AA">
              <w:fldChar w:fldCharType="separate"/>
            </w:r>
            <w:r w:rsidR="00504376">
              <w:rPr>
                <w:noProof/>
              </w:rPr>
              <w:t>3</w:t>
            </w:r>
            <w:r w:rsidR="00B540AA">
              <w:rPr>
                <w:noProof/>
              </w:rPr>
              <w:fldChar w:fldCharType="end"/>
            </w:r>
            <w:r>
              <w:t>.</w:t>
            </w:r>
            <w:r w:rsidR="00B540AA">
              <w:fldChar w:fldCharType="begin"/>
            </w:r>
            <w:r w:rsidR="00B540AA">
              <w:instrText xml:space="preserve"> SEQ Rovnice \* ARABIC \s 1 </w:instrText>
            </w:r>
            <w:r w:rsidR="00B540AA">
              <w:fldChar w:fldCharType="separate"/>
            </w:r>
            <w:r w:rsidR="00504376">
              <w:rPr>
                <w:noProof/>
              </w:rPr>
              <w:t>1</w:t>
            </w:r>
            <w:r w:rsidR="00B540AA">
              <w:rPr>
                <w:noProof/>
              </w:rPr>
              <w:fldChar w:fldCharType="end"/>
            </w:r>
            <w:r>
              <w:t xml:space="preserve"> )</w:t>
            </w:r>
          </w:p>
        </w:tc>
      </w:tr>
    </w:tbl>
    <w:p w14:paraId="4C9FC392" w14:textId="77777777" w:rsidR="007B1BD8" w:rsidRDefault="0071346A" w:rsidP="009558A5">
      <w:pPr>
        <w:pStyle w:val="Normlnodsazen"/>
      </w:pPr>
      <w:r>
        <w:lastRenderedPageBreak/>
        <w:t>Je</w:t>
      </w:r>
      <w:r w:rsidR="009A4145" w:rsidRPr="009A4145">
        <w:t xml:space="preserve"> zřejmé, že magnetomotorické napětí </w:t>
      </w:r>
      <w:r w:rsidR="009A4145" w:rsidRPr="003D0932">
        <w:rPr>
          <w:position w:val="-12"/>
        </w:rPr>
        <w:object w:dxaOrig="1040" w:dyaOrig="360" w14:anchorId="56C35636">
          <v:shape id="_x0000_i1037" type="#_x0000_t75" style="width:51pt;height:21pt" o:ole="">
            <v:imagedata r:id="rId38" o:title=""/>
          </v:shape>
          <o:OLEObject Type="Embed" ProgID="Equation.3" ShapeID="_x0000_i1037" DrawAspect="Content" ObjectID="_1692181868" r:id="rId39"/>
        </w:object>
      </w:r>
      <w:r w:rsidR="004E70C8">
        <w:t xml:space="preserve"> na </w:t>
      </w:r>
      <w:r w:rsidR="009A4145" w:rsidRPr="009A4145">
        <w:t>sycení magnetického obvodu</w:t>
      </w:r>
      <w:r>
        <w:t xml:space="preserve"> nezávisí</w:t>
      </w:r>
      <w:r w:rsidR="009A4145" w:rsidRPr="009A4145">
        <w:t xml:space="preserve">, </w:t>
      </w:r>
      <w:r w:rsidR="004E70C8">
        <w:t xml:space="preserve">ale </w:t>
      </w:r>
      <w:r w:rsidR="009A4145" w:rsidRPr="009A4145">
        <w:t xml:space="preserve">veličiny </w:t>
      </w:r>
      <w:r w:rsidR="007B1BD8" w:rsidRPr="009A4145">
        <w:rPr>
          <w:position w:val="-12"/>
        </w:rPr>
        <w:object w:dxaOrig="380" w:dyaOrig="360" w14:anchorId="1ECF3334">
          <v:shape id="_x0000_i1038" type="#_x0000_t75" style="width:21pt;height:21pt" o:ole="">
            <v:imagedata r:id="rId40" o:title=""/>
          </v:shape>
          <o:OLEObject Type="Embed" ProgID="Equation.3" ShapeID="_x0000_i1038" DrawAspect="Content" ObjectID="_1692181869" r:id="rId41"/>
        </w:object>
      </w:r>
      <w:r w:rsidR="009A4145" w:rsidRPr="009A4145">
        <w:t xml:space="preserve">, respektive </w:t>
      </w:r>
      <w:r w:rsidR="007B1BD8" w:rsidRPr="009A4145">
        <w:rPr>
          <w:position w:val="-24"/>
        </w:rPr>
        <w:object w:dxaOrig="880" w:dyaOrig="639" w14:anchorId="0DEC26B6">
          <v:shape id="_x0000_i1039" type="#_x0000_t75" style="width:45pt;height:31.5pt" o:ole="">
            <v:imagedata r:id="rId42" o:title=""/>
          </v:shape>
          <o:OLEObject Type="Embed" ProgID="Equation.3" ShapeID="_x0000_i1039" DrawAspect="Content" ObjectID="_1692181870" r:id="rId43"/>
        </w:object>
      </w:r>
      <w:r w:rsidR="004E70C8">
        <w:t xml:space="preserve"> na </w:t>
      </w:r>
      <w:r w:rsidR="009A4145" w:rsidRPr="009A4145">
        <w:t>sycení magnetického obvodu</w:t>
      </w:r>
      <w:r w:rsidR="002617D8">
        <w:t xml:space="preserve"> závisí</w:t>
      </w:r>
      <w:r w:rsidR="009A4145" w:rsidRPr="009A4145">
        <w:t>. V</w:t>
      </w:r>
      <w:r>
        <w:t> dalších úvahách</w:t>
      </w:r>
      <w:r w:rsidR="009A4145" w:rsidRPr="009A4145">
        <w:t xml:space="preserve"> předpokládá</w:t>
      </w:r>
      <w:r>
        <w:t>me nenasycený magnetický obvod s</w:t>
      </w:r>
      <w:r w:rsidR="009A4145" w:rsidRPr="009A4145">
        <w:t xml:space="preserve">troje a magnetický odpor železa zanedbatelný vůči magnetickému odporu vzduchové mezery. Na </w:t>
      </w:r>
      <w:r>
        <w:t xml:space="preserve">obrázku </w:t>
      </w:r>
      <w:r w:rsidR="00D50E73" w:rsidRPr="00D50E73">
        <w:rPr>
          <w:rStyle w:val="Obr-vtextu-odkazChar"/>
        </w:rPr>
        <w:t>Obr. 3.1</w:t>
      </w:r>
      <w:r w:rsidR="00D50E73">
        <w:t xml:space="preserve"> </w:t>
      </w:r>
      <w:r w:rsidR="009A4145" w:rsidRPr="009A4145">
        <w:t xml:space="preserve">jsou </w:t>
      </w:r>
      <w:r w:rsidR="002617D8">
        <w:t xml:space="preserve">znázorněny </w:t>
      </w:r>
      <w:r w:rsidR="009A4145" w:rsidRPr="009A4145">
        <w:t>průběhy F</w:t>
      </w:r>
      <w:r w:rsidR="009A4145" w:rsidRPr="004E70C8">
        <w:rPr>
          <w:vertAlign w:val="subscript"/>
        </w:rPr>
        <w:t>m</w:t>
      </w:r>
      <w:r w:rsidR="009A4145" w:rsidRPr="009A4145">
        <w:t xml:space="preserve"> pro cívku uloženou v</w:t>
      </w:r>
      <w:r w:rsidR="007B1BD8">
        <w:t xml:space="preserve"> </w:t>
      </w:r>
      <w:r w:rsidR="00976471">
        <w:t xml:space="preserve">jedné drážce </w:t>
      </w:r>
      <w:r w:rsidR="00296D09">
        <w:t>[5]</w:t>
      </w:r>
      <w:r w:rsidR="00976471">
        <w:t>.</w:t>
      </w:r>
    </w:p>
    <w:p w14:paraId="281E9181" w14:textId="77777777" w:rsidR="00586768" w:rsidRDefault="00586768" w:rsidP="009558A5">
      <w:pPr>
        <w:pStyle w:val="Normlnodsazen"/>
      </w:pPr>
    </w:p>
    <w:p w14:paraId="37C0D70F" w14:textId="77777777" w:rsidR="00456234" w:rsidRDefault="00456234" w:rsidP="009558A5">
      <w:pPr>
        <w:pStyle w:val="Normlnodsazen"/>
      </w:pPr>
    </w:p>
    <w:p w14:paraId="7C072214" w14:textId="590B7A81" w:rsidR="007F01E4" w:rsidRDefault="00230C54" w:rsidP="009558A5">
      <w:pPr>
        <w:pStyle w:val="Normlnodsazen"/>
      </w:pPr>
      <w:r>
        <w:rPr>
          <w:noProof/>
        </w:rPr>
        <w:drawing>
          <wp:inline distT="0" distB="0" distL="0" distR="0" wp14:anchorId="3795DF45" wp14:editId="7742CEFB">
            <wp:extent cx="5803900" cy="216344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34BFB" w14:textId="7E10F6C8" w:rsidR="004976C6" w:rsidRDefault="007F01E4" w:rsidP="007F01E4">
      <w:pPr>
        <w:pStyle w:val="Obr-text"/>
      </w:pPr>
      <w:bookmarkStart w:id="21" w:name="_Toc194742170"/>
      <w:r w:rsidRPr="007F01E4">
        <w:rPr>
          <w:rStyle w:val="ObrChar"/>
        </w:rPr>
        <w:t xml:space="preserve">Obr. 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STYLEREF 1 \s </w:instrText>
      </w:r>
      <w:r w:rsidR="008958D2">
        <w:rPr>
          <w:rStyle w:val="ObrChar"/>
        </w:rPr>
        <w:fldChar w:fldCharType="separate"/>
      </w:r>
      <w:r w:rsidR="00504376">
        <w:rPr>
          <w:rStyle w:val="ObrChar"/>
          <w:noProof/>
        </w:rPr>
        <w:t>3</w:t>
      </w:r>
      <w:r w:rsidR="008958D2">
        <w:rPr>
          <w:rStyle w:val="ObrChar"/>
        </w:rPr>
        <w:fldChar w:fldCharType="end"/>
      </w:r>
      <w:r w:rsidR="008958D2">
        <w:rPr>
          <w:rStyle w:val="ObrChar"/>
        </w:rPr>
        <w:t>.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SEQ Obr. \* ARABIC \s 1 </w:instrText>
      </w:r>
      <w:r w:rsidR="008958D2">
        <w:rPr>
          <w:rStyle w:val="ObrChar"/>
        </w:rPr>
        <w:fldChar w:fldCharType="separate"/>
      </w:r>
      <w:r w:rsidR="00504376">
        <w:rPr>
          <w:rStyle w:val="ObrChar"/>
          <w:noProof/>
        </w:rPr>
        <w:t>1</w:t>
      </w:r>
      <w:r w:rsidR="008958D2">
        <w:rPr>
          <w:rStyle w:val="ObrChar"/>
        </w:rPr>
        <w:fldChar w:fldCharType="end"/>
      </w:r>
      <w:r>
        <w:t xml:space="preserve">  </w:t>
      </w:r>
      <w:r w:rsidR="00900D3B">
        <w:t>P</w:t>
      </w:r>
      <w:r w:rsidRPr="007B1BD8">
        <w:t>růběhy Fm pro cívku uloženou v jedné drážce</w:t>
      </w:r>
      <w:bookmarkEnd w:id="21"/>
    </w:p>
    <w:p w14:paraId="5176B99E" w14:textId="77777777" w:rsidR="00111E82" w:rsidRDefault="00111E82" w:rsidP="00111E82">
      <w:pPr>
        <w:pStyle w:val="Titulek"/>
        <w:jc w:val="center"/>
        <w:rPr>
          <w:sz w:val="24"/>
          <w:szCs w:val="24"/>
        </w:rPr>
      </w:pPr>
    </w:p>
    <w:p w14:paraId="52BBCFA5" w14:textId="77777777" w:rsidR="00B423D6" w:rsidRDefault="00B423D6" w:rsidP="009558A5">
      <w:pPr>
        <w:pStyle w:val="Normlnodsazen"/>
      </w:pPr>
    </w:p>
    <w:p w14:paraId="0A19C057" w14:textId="77777777" w:rsidR="00B423D6" w:rsidRDefault="00B423D6" w:rsidP="009558A5">
      <w:pPr>
        <w:pStyle w:val="Normlnodsazen"/>
      </w:pPr>
    </w:p>
    <w:p w14:paraId="18F48374" w14:textId="77777777" w:rsidR="00FE7552" w:rsidRDefault="00687425" w:rsidP="001B59C8">
      <w:pPr>
        <w:pStyle w:val="odrky"/>
      </w:pPr>
      <w:r w:rsidRPr="00332603">
        <w:t xml:space="preserve">Pro následující úvahy vycházím </w:t>
      </w:r>
      <w:r w:rsidR="000E371A" w:rsidRPr="00332603">
        <w:t>z</w:t>
      </w:r>
      <w:r w:rsidR="000E371A">
        <w:t>e</w:t>
      </w:r>
      <w:r w:rsidRPr="00332603">
        <w:t xml:space="preserve"> IV. Maxwellovy rovnice: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34"/>
        <w:gridCol w:w="1253"/>
      </w:tblGrid>
      <w:tr w:rsidR="00FE7552" w14:paraId="0151B666" w14:textId="77777777">
        <w:tc>
          <w:tcPr>
            <w:tcW w:w="7905" w:type="dxa"/>
            <w:vAlign w:val="center"/>
          </w:tcPr>
          <w:p w14:paraId="7763B54E" w14:textId="77777777" w:rsidR="00FE7552" w:rsidRDefault="00FE7552" w:rsidP="009558A5">
            <w:pPr>
              <w:pStyle w:val="rovnice"/>
            </w:pPr>
            <w:r w:rsidRPr="00122802">
              <w:object w:dxaOrig="1080" w:dyaOrig="440" w14:anchorId="0BA33B07">
                <v:shape id="_x0000_i1040" type="#_x0000_t75" style="width:55.5pt;height:22.5pt" o:ole="">
                  <v:imagedata r:id="rId45" o:title=""/>
                </v:shape>
                <o:OLEObject Type="Embed" ProgID="Equation.3" ShapeID="_x0000_i1040" DrawAspect="Content" ObjectID="_1692181871" r:id="rId46"/>
              </w:object>
            </w:r>
          </w:p>
        </w:tc>
        <w:tc>
          <w:tcPr>
            <w:tcW w:w="1305" w:type="dxa"/>
            <w:vAlign w:val="center"/>
          </w:tcPr>
          <w:p w14:paraId="472F6C12" w14:textId="257C462C" w:rsidR="00FE7552" w:rsidRPr="008958D2" w:rsidRDefault="001B59C8" w:rsidP="009558A5">
            <w:pPr>
              <w:pStyle w:val="rovnice"/>
            </w:pPr>
            <w:r w:rsidRPr="008958D2">
              <w:t>(</w:t>
            </w:r>
            <w:r w:rsidR="008958D2" w:rsidRPr="008958D2">
              <w:t xml:space="preserve"> </w:t>
            </w:r>
            <w:r w:rsidR="00B540AA">
              <w:fldChar w:fldCharType="begin"/>
            </w:r>
            <w:r w:rsidR="00B540AA">
              <w:instrText xml:space="preserve"> STYLEREF 1 \s </w:instrText>
            </w:r>
            <w:r w:rsidR="00B540AA">
              <w:fldChar w:fldCharType="separate"/>
            </w:r>
            <w:r w:rsidR="00504376">
              <w:rPr>
                <w:noProof/>
              </w:rPr>
              <w:t>3</w:t>
            </w:r>
            <w:r w:rsidR="00B540AA">
              <w:rPr>
                <w:noProof/>
              </w:rPr>
              <w:fldChar w:fldCharType="end"/>
            </w:r>
            <w:r w:rsidR="008958D2">
              <w:t>.</w:t>
            </w:r>
            <w:r w:rsidR="00B540AA">
              <w:fldChar w:fldCharType="begin"/>
            </w:r>
            <w:r w:rsidR="00B540AA">
              <w:instrText xml:space="preserve"> SEQ Obr. \* ARABIC \s 1 </w:instrText>
            </w:r>
            <w:r w:rsidR="00B540AA">
              <w:fldChar w:fldCharType="separate"/>
            </w:r>
            <w:r w:rsidR="00504376">
              <w:rPr>
                <w:noProof/>
              </w:rPr>
              <w:t>2</w:t>
            </w:r>
            <w:r w:rsidR="00B540AA">
              <w:rPr>
                <w:noProof/>
              </w:rPr>
              <w:fldChar w:fldCharType="end"/>
            </w:r>
            <w:r w:rsidRPr="008958D2">
              <w:t xml:space="preserve"> )</w:t>
            </w:r>
          </w:p>
        </w:tc>
      </w:tr>
      <w:tr w:rsidR="001B59C8" w14:paraId="5DB9C84B" w14:textId="77777777">
        <w:tc>
          <w:tcPr>
            <w:tcW w:w="7905" w:type="dxa"/>
            <w:vAlign w:val="center"/>
          </w:tcPr>
          <w:p w14:paraId="36CF21F3" w14:textId="77777777" w:rsidR="001B59C8" w:rsidRPr="001B59C8" w:rsidRDefault="001B59C8" w:rsidP="009558A5">
            <w:pPr>
              <w:pStyle w:val="rovnice"/>
            </w:pPr>
            <w:r w:rsidRPr="00122802">
              <w:object w:dxaOrig="3120" w:dyaOrig="440" w14:anchorId="101C30AC">
                <v:shape id="_x0000_i1041" type="#_x0000_t75" style="width:156pt;height:22.5pt" o:ole="">
                  <v:imagedata r:id="rId47" o:title=""/>
                </v:shape>
                <o:OLEObject Type="Embed" ProgID="Equation.3" ShapeID="_x0000_i1041" DrawAspect="Content" ObjectID="_1692181872" r:id="rId48"/>
              </w:object>
            </w:r>
          </w:p>
        </w:tc>
        <w:tc>
          <w:tcPr>
            <w:tcW w:w="1305" w:type="dxa"/>
            <w:vAlign w:val="center"/>
          </w:tcPr>
          <w:p w14:paraId="43563847" w14:textId="2B04C65B" w:rsidR="001B59C8" w:rsidRPr="001B59C8" w:rsidRDefault="001B59C8" w:rsidP="009558A5">
            <w:pPr>
              <w:pStyle w:val="rovnice"/>
            </w:pPr>
            <w:r>
              <w:t>(</w:t>
            </w:r>
            <w:r w:rsidR="008958D2">
              <w:t xml:space="preserve"> </w:t>
            </w:r>
            <w:r w:rsidR="00B540AA">
              <w:fldChar w:fldCharType="begin"/>
            </w:r>
            <w:r w:rsidR="00B540AA">
              <w:instrText xml:space="preserve"> STYLEREF 1 \s </w:instrText>
            </w:r>
            <w:r w:rsidR="00B540AA">
              <w:fldChar w:fldCharType="separate"/>
            </w:r>
            <w:r w:rsidR="00504376">
              <w:rPr>
                <w:noProof/>
              </w:rPr>
              <w:t>3</w:t>
            </w:r>
            <w:r w:rsidR="00B540AA">
              <w:rPr>
                <w:noProof/>
              </w:rPr>
              <w:fldChar w:fldCharType="end"/>
            </w:r>
            <w:r w:rsidR="008958D2">
              <w:t>.</w:t>
            </w:r>
            <w:r w:rsidR="00B540AA">
              <w:fldChar w:fldCharType="begin"/>
            </w:r>
            <w:r w:rsidR="00B540AA">
              <w:instrText xml:space="preserve"> SEQ Obr. \* ARABIC \s 1 </w:instrText>
            </w:r>
            <w:r w:rsidR="00B540AA">
              <w:fldChar w:fldCharType="separate"/>
            </w:r>
            <w:r w:rsidR="00504376">
              <w:rPr>
                <w:noProof/>
              </w:rPr>
              <w:t>3</w:t>
            </w:r>
            <w:r w:rsidR="00B540AA">
              <w:rPr>
                <w:noProof/>
              </w:rPr>
              <w:fldChar w:fldCharType="end"/>
            </w:r>
            <w:r w:rsidRPr="001B59C8">
              <w:t xml:space="preserve"> )</w:t>
            </w:r>
          </w:p>
        </w:tc>
      </w:tr>
    </w:tbl>
    <w:p w14:paraId="3B45D08B" w14:textId="77777777" w:rsidR="00B423D6" w:rsidRDefault="00B423D6" w:rsidP="009558A5">
      <w:pPr>
        <w:pStyle w:val="Normlnodsazen"/>
      </w:pPr>
    </w:p>
    <w:p w14:paraId="005E4289" w14:textId="77777777" w:rsidR="00B423D6" w:rsidRDefault="00B423D6" w:rsidP="009558A5">
      <w:pPr>
        <w:pStyle w:val="Normlnodsazen"/>
      </w:pPr>
    </w:p>
    <w:p w14:paraId="3B2B33AC" w14:textId="6D7C8670" w:rsidR="00682650" w:rsidRDefault="00230C54" w:rsidP="00682650">
      <w:pPr>
        <w:keepNext/>
        <w:spacing w:line="360" w:lineRule="auto"/>
        <w:ind w:firstLine="360"/>
        <w:jc w:val="both"/>
      </w:pPr>
      <w:r>
        <w:rPr>
          <w:noProof/>
        </w:rPr>
        <w:drawing>
          <wp:inline distT="0" distB="0" distL="0" distR="0" wp14:anchorId="2483E1A5" wp14:editId="27FE9A91">
            <wp:extent cx="5829300" cy="164655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2648" w14:textId="792D1698" w:rsidR="00682650" w:rsidRDefault="00682650" w:rsidP="00682650">
      <w:pPr>
        <w:pStyle w:val="Obr-text"/>
      </w:pPr>
      <w:bookmarkStart w:id="22" w:name="_Toc194742171"/>
      <w:r w:rsidRPr="00682650">
        <w:rPr>
          <w:rStyle w:val="ObrChar"/>
        </w:rPr>
        <w:t xml:space="preserve">Obr. 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STYLEREF 1 \s </w:instrText>
      </w:r>
      <w:r w:rsidR="008958D2">
        <w:rPr>
          <w:rStyle w:val="ObrChar"/>
        </w:rPr>
        <w:fldChar w:fldCharType="separate"/>
      </w:r>
      <w:r w:rsidR="00504376">
        <w:rPr>
          <w:rStyle w:val="ObrChar"/>
          <w:noProof/>
        </w:rPr>
        <w:t>3</w:t>
      </w:r>
      <w:r w:rsidR="008958D2">
        <w:rPr>
          <w:rStyle w:val="ObrChar"/>
        </w:rPr>
        <w:fldChar w:fldCharType="end"/>
      </w:r>
      <w:r w:rsidR="008958D2">
        <w:rPr>
          <w:rStyle w:val="ObrChar"/>
        </w:rPr>
        <w:t>.</w:t>
      </w:r>
      <w:r w:rsidR="008958D2">
        <w:rPr>
          <w:rStyle w:val="ObrChar"/>
        </w:rPr>
        <w:fldChar w:fldCharType="begin"/>
      </w:r>
      <w:r w:rsidR="008958D2">
        <w:rPr>
          <w:rStyle w:val="ObrChar"/>
        </w:rPr>
        <w:instrText xml:space="preserve"> SEQ Obr. \* ARABIC \s 1 </w:instrText>
      </w:r>
      <w:r w:rsidR="008958D2">
        <w:rPr>
          <w:rStyle w:val="ObrChar"/>
        </w:rPr>
        <w:fldChar w:fldCharType="separate"/>
      </w:r>
      <w:r w:rsidR="00504376">
        <w:rPr>
          <w:rStyle w:val="ObrChar"/>
          <w:noProof/>
        </w:rPr>
        <w:t>4</w:t>
      </w:r>
      <w:r w:rsidR="008958D2">
        <w:rPr>
          <w:rStyle w:val="ObrChar"/>
        </w:rPr>
        <w:fldChar w:fldCharType="end"/>
      </w:r>
      <w:r>
        <w:t xml:space="preserve">  </w:t>
      </w:r>
      <w:r w:rsidR="00900D3B">
        <w:t>P</w:t>
      </w:r>
      <w:r w:rsidRPr="007B1BD8">
        <w:t xml:space="preserve">růběhy </w:t>
      </w:r>
      <w:r>
        <w:t>B</w:t>
      </w:r>
      <w:r w:rsidRPr="007B1BD8">
        <w:t xml:space="preserve"> </w:t>
      </w:r>
      <w:r>
        <w:t xml:space="preserve">povrchem statoru </w:t>
      </w:r>
      <w:r w:rsidRPr="007B1BD8">
        <w:t>pro cívku uloženou v jedné drážce</w:t>
      </w:r>
      <w:bookmarkEnd w:id="22"/>
    </w:p>
    <w:p w14:paraId="1A4B3D06" w14:textId="59D2DF47" w:rsidR="00687425" w:rsidRDefault="00230C54" w:rsidP="009558A5">
      <w:pPr>
        <w:pStyle w:val="Normlnodsaz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657392" wp14:editId="67F269D4">
                <wp:simplePos x="0" y="0"/>
                <wp:positionH relativeFrom="column">
                  <wp:posOffset>-4229100</wp:posOffset>
                </wp:positionH>
                <wp:positionV relativeFrom="paragraph">
                  <wp:posOffset>57150</wp:posOffset>
                </wp:positionV>
                <wp:extent cx="228600" cy="0"/>
                <wp:effectExtent l="9525" t="47625" r="19050" b="47625"/>
                <wp:wrapNone/>
                <wp:docPr id="1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5425A" id="Line 11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3pt,4.5pt" to="-3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">
                <v:stroke endarrow="block" endarrowwidth="narrow" endarrowlength="short"/>
              </v:line>
            </w:pict>
          </mc:Fallback>
        </mc:AlternateContent>
      </w:r>
      <w:r w:rsidR="00687425" w:rsidRPr="00C634DC">
        <w:t xml:space="preserve">Protože úhel </w:t>
      </w:r>
      <w:r w:rsidR="00687425" w:rsidRPr="00C634DC">
        <w:rPr>
          <w:rFonts w:ascii="Symbol" w:hAnsi="Symbol"/>
        </w:rPr>
        <w:t></w:t>
      </w:r>
      <w:r w:rsidR="00687425" w:rsidRPr="00C634DC">
        <w:t xml:space="preserve"> mezi elementy plochy statoru a magnetické indukce je nulový, tedy cos(</w:t>
      </w:r>
      <w:r w:rsidR="00687425" w:rsidRPr="00C634DC">
        <w:rPr>
          <w:rFonts w:ascii="Symbol" w:hAnsi="Symbol"/>
        </w:rPr>
        <w:t></w:t>
      </w:r>
      <w:r w:rsidR="00C634DC">
        <w:t>)</w:t>
      </w:r>
      <w:r w:rsidR="00687425" w:rsidRPr="00C634DC">
        <w:t></w:t>
      </w:r>
      <w:r w:rsidR="00687425" w:rsidRPr="00C634DC">
        <w:t></w:t>
      </w:r>
      <w:r w:rsidR="00687425" w:rsidRPr="00C634DC">
        <w:t></w:t>
      </w:r>
      <w:r w:rsidR="000E371A">
        <w:t xml:space="preserve"> </w:t>
      </w:r>
      <w:r w:rsidR="00687425" w:rsidRPr="00C634DC">
        <w:t>je roven jedn</w:t>
      </w:r>
      <w:r w:rsidR="004E70C8">
        <w:t>é</w:t>
      </w:r>
      <w:r w:rsidR="00687425" w:rsidRPr="00C634DC">
        <w:t xml:space="preserve">, můžeme celý integrál převést na skalární násobení, čímž se celý </w:t>
      </w:r>
      <w:r w:rsidR="00701727" w:rsidRPr="00C634DC">
        <w:t xml:space="preserve">výraz značně zjednoduší </w:t>
      </w:r>
    </w:p>
    <w:p w14:paraId="5370D0BE" w14:textId="77777777" w:rsidR="00B423D6" w:rsidRDefault="00B423D6" w:rsidP="009558A5">
      <w:pPr>
        <w:pStyle w:val="Normlnodsazen"/>
      </w:pPr>
      <w:bookmarkStart w:id="23" w:name="_Toc194742227"/>
      <w:bookmarkStart w:id="24" w:name="_Toc193416976"/>
    </w:p>
    <w:p w14:paraId="2A04E064" w14:textId="77777777" w:rsidR="00B423D6" w:rsidRDefault="00B423D6" w:rsidP="009558A5">
      <w:pPr>
        <w:pStyle w:val="Normlnodsazen"/>
      </w:pPr>
    </w:p>
    <w:p w14:paraId="18212E3A" w14:textId="389EA1B5" w:rsidR="006D0786" w:rsidRDefault="006D0786" w:rsidP="00580B23">
      <w:pPr>
        <w:pStyle w:val="Tab-text"/>
      </w:pPr>
      <w:r w:rsidRPr="00580B23">
        <w:rPr>
          <w:rStyle w:val="TabChar"/>
        </w:rPr>
        <w:t>Tab</w:t>
      </w:r>
      <w:r w:rsidRPr="000E7CE8">
        <w:rPr>
          <w:rStyle w:val="TabChar"/>
        </w:rPr>
        <w:t>.</w:t>
      </w:r>
      <w:r w:rsidR="000E7CE8" w:rsidRPr="000E7CE8">
        <w:rPr>
          <w:rStyle w:val="TabChar"/>
        </w:rPr>
        <w:t xml:space="preserve"> </w:t>
      </w:r>
      <w:r w:rsidR="000E7CE8" w:rsidRPr="000E7CE8">
        <w:rPr>
          <w:rStyle w:val="TabChar"/>
        </w:rPr>
        <w:fldChar w:fldCharType="begin"/>
      </w:r>
      <w:r w:rsidR="000E7CE8" w:rsidRPr="000E7CE8">
        <w:rPr>
          <w:rStyle w:val="TabChar"/>
        </w:rPr>
        <w:instrText xml:space="preserve"> STYLEREF 1 \s </w:instrText>
      </w:r>
      <w:r w:rsidR="000E7CE8" w:rsidRPr="000E7CE8">
        <w:rPr>
          <w:rStyle w:val="TabChar"/>
        </w:rPr>
        <w:fldChar w:fldCharType="separate"/>
      </w:r>
      <w:r w:rsidR="00504376">
        <w:rPr>
          <w:rStyle w:val="TabChar"/>
          <w:noProof/>
        </w:rPr>
        <w:t>3</w:t>
      </w:r>
      <w:r w:rsidR="000E7CE8" w:rsidRPr="000E7CE8">
        <w:rPr>
          <w:rStyle w:val="TabChar"/>
        </w:rPr>
        <w:fldChar w:fldCharType="end"/>
      </w:r>
      <w:r w:rsidR="000E7CE8" w:rsidRPr="000E7CE8">
        <w:rPr>
          <w:rStyle w:val="TabChar"/>
        </w:rPr>
        <w:t>.</w:t>
      </w:r>
      <w:r w:rsidR="000E7CE8" w:rsidRPr="000E7CE8">
        <w:rPr>
          <w:rStyle w:val="TabChar"/>
        </w:rPr>
        <w:fldChar w:fldCharType="begin"/>
      </w:r>
      <w:r w:rsidR="000E7CE8" w:rsidRPr="000E7CE8">
        <w:rPr>
          <w:rStyle w:val="TabChar"/>
        </w:rPr>
        <w:instrText xml:space="preserve"> SEQ Tab. \* ROMAN \s 1 </w:instrText>
      </w:r>
      <w:r w:rsidR="000E7CE8" w:rsidRPr="000E7CE8">
        <w:rPr>
          <w:rStyle w:val="TabChar"/>
        </w:rPr>
        <w:fldChar w:fldCharType="separate"/>
      </w:r>
      <w:r w:rsidR="00504376">
        <w:rPr>
          <w:rStyle w:val="TabChar"/>
          <w:noProof/>
        </w:rPr>
        <w:t>I</w:t>
      </w:r>
      <w:r w:rsidR="000E7CE8" w:rsidRPr="000E7CE8">
        <w:rPr>
          <w:rStyle w:val="TabChar"/>
        </w:rPr>
        <w:fldChar w:fldCharType="end"/>
      </w:r>
      <w:r w:rsidR="00863B16">
        <w:rPr>
          <w:rStyle w:val="TabChar"/>
        </w:rPr>
        <w:t xml:space="preserve"> </w:t>
      </w:r>
      <w:r w:rsidR="000E7CE8" w:rsidRPr="000E7CE8">
        <w:rPr>
          <w:rStyle w:val="TabChar"/>
        </w:rPr>
        <w:t xml:space="preserve"> </w:t>
      </w:r>
      <w:r w:rsidR="00AB4A06">
        <w:t>T</w:t>
      </w:r>
      <w:r>
        <w:t xml:space="preserve">abulka </w:t>
      </w:r>
      <w:bookmarkEnd w:id="23"/>
      <w:r w:rsidR="00B423D6">
        <w:t>čísel</w:t>
      </w:r>
      <w:r w:rsidR="001B4B47">
        <w:t xml:space="preserve"> (pouze ilustrativní</w:t>
      </w:r>
      <w:r w:rsidR="001B4B47">
        <w:rPr>
          <w:lang w:val="en-US"/>
        </w:rPr>
        <w:t>)</w:t>
      </w:r>
      <w:r w:rsidR="001B4B47">
        <w:t xml:space="preserve"> </w:t>
      </w:r>
    </w:p>
    <w:p w14:paraId="4BF72F00" w14:textId="77777777" w:rsidR="001B4B47" w:rsidRPr="001B4B47" w:rsidRDefault="001B4B47" w:rsidP="00580B23">
      <w:pPr>
        <w:pStyle w:val="Tab-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463"/>
        <w:gridCol w:w="1464"/>
        <w:gridCol w:w="1464"/>
        <w:gridCol w:w="1464"/>
        <w:gridCol w:w="1464"/>
      </w:tblGrid>
      <w:tr w:rsidR="007370F9" w14:paraId="141DF70D" w14:textId="77777777">
        <w:tc>
          <w:tcPr>
            <w:tcW w:w="1535" w:type="dxa"/>
            <w:vAlign w:val="center"/>
          </w:tcPr>
          <w:bookmarkEnd w:id="24"/>
          <w:p w14:paraId="64D2FB39" w14:textId="77777777" w:rsidR="00B3759B" w:rsidRDefault="006D0786" w:rsidP="00B3759B">
            <w:pPr>
              <w:pStyle w:val="Obr"/>
            </w:pPr>
            <w:r>
              <w:t>A</w:t>
            </w:r>
          </w:p>
        </w:tc>
        <w:tc>
          <w:tcPr>
            <w:tcW w:w="1535" w:type="dxa"/>
            <w:vAlign w:val="center"/>
          </w:tcPr>
          <w:p w14:paraId="0CFCACF3" w14:textId="77777777" w:rsidR="00B3759B" w:rsidRDefault="00B3759B" w:rsidP="007370F9">
            <w:pPr>
              <w:pStyle w:val="Obr"/>
              <w:jc w:val="center"/>
            </w:pPr>
            <w:r>
              <w:t>1</w:t>
            </w:r>
          </w:p>
        </w:tc>
        <w:tc>
          <w:tcPr>
            <w:tcW w:w="1535" w:type="dxa"/>
            <w:vAlign w:val="center"/>
          </w:tcPr>
          <w:p w14:paraId="5483A7B0" w14:textId="77777777" w:rsidR="00B3759B" w:rsidRDefault="00B3759B" w:rsidP="007370F9">
            <w:pPr>
              <w:pStyle w:val="Obr"/>
              <w:jc w:val="center"/>
            </w:pPr>
            <w:r>
              <w:t>2</w:t>
            </w:r>
          </w:p>
        </w:tc>
        <w:tc>
          <w:tcPr>
            <w:tcW w:w="1535" w:type="dxa"/>
            <w:vAlign w:val="center"/>
          </w:tcPr>
          <w:p w14:paraId="59C4FABB" w14:textId="77777777" w:rsidR="00B3759B" w:rsidRDefault="00B3759B" w:rsidP="007370F9">
            <w:pPr>
              <w:pStyle w:val="Obr"/>
              <w:jc w:val="center"/>
            </w:pPr>
            <w:r>
              <w:t>3</w:t>
            </w:r>
          </w:p>
        </w:tc>
        <w:tc>
          <w:tcPr>
            <w:tcW w:w="1535" w:type="dxa"/>
            <w:vAlign w:val="center"/>
          </w:tcPr>
          <w:p w14:paraId="74D3B212" w14:textId="77777777" w:rsidR="00B3759B" w:rsidRDefault="00B3759B" w:rsidP="007370F9">
            <w:pPr>
              <w:pStyle w:val="Obr"/>
              <w:jc w:val="center"/>
            </w:pPr>
            <w:r>
              <w:t>4</w:t>
            </w:r>
          </w:p>
        </w:tc>
        <w:tc>
          <w:tcPr>
            <w:tcW w:w="1535" w:type="dxa"/>
            <w:vAlign w:val="center"/>
          </w:tcPr>
          <w:p w14:paraId="78634A15" w14:textId="77777777" w:rsidR="00B3759B" w:rsidRDefault="00B3759B" w:rsidP="007370F9">
            <w:pPr>
              <w:pStyle w:val="Obr"/>
              <w:jc w:val="center"/>
            </w:pPr>
            <w:r>
              <w:t>5</w:t>
            </w:r>
          </w:p>
        </w:tc>
      </w:tr>
      <w:tr w:rsidR="007370F9" w14:paraId="19AEFE43" w14:textId="77777777">
        <w:tc>
          <w:tcPr>
            <w:tcW w:w="1535" w:type="dxa"/>
            <w:vAlign w:val="center"/>
          </w:tcPr>
          <w:p w14:paraId="5C9B6518" w14:textId="77777777" w:rsidR="00B3759B" w:rsidRDefault="00B3759B" w:rsidP="00B3759B">
            <w:pPr>
              <w:pStyle w:val="Obr"/>
            </w:pPr>
            <w:r>
              <w:t>B</w:t>
            </w:r>
          </w:p>
        </w:tc>
        <w:tc>
          <w:tcPr>
            <w:tcW w:w="1535" w:type="dxa"/>
            <w:vAlign w:val="center"/>
          </w:tcPr>
          <w:p w14:paraId="50822C79" w14:textId="77777777" w:rsidR="00B3759B" w:rsidRDefault="00B3759B" w:rsidP="007370F9">
            <w:pPr>
              <w:pStyle w:val="Obr"/>
              <w:jc w:val="center"/>
            </w:pPr>
            <w:r>
              <w:t>7</w:t>
            </w:r>
          </w:p>
        </w:tc>
        <w:tc>
          <w:tcPr>
            <w:tcW w:w="1535" w:type="dxa"/>
            <w:vAlign w:val="center"/>
          </w:tcPr>
          <w:p w14:paraId="2CF1073C" w14:textId="77777777" w:rsidR="00B3759B" w:rsidRDefault="00B3759B" w:rsidP="007370F9">
            <w:pPr>
              <w:pStyle w:val="Obr"/>
              <w:jc w:val="center"/>
            </w:pPr>
            <w:r>
              <w:t>8</w:t>
            </w:r>
          </w:p>
        </w:tc>
        <w:tc>
          <w:tcPr>
            <w:tcW w:w="1535" w:type="dxa"/>
            <w:vAlign w:val="center"/>
          </w:tcPr>
          <w:p w14:paraId="35AF4424" w14:textId="77777777" w:rsidR="00B3759B" w:rsidRDefault="00B3759B" w:rsidP="007370F9">
            <w:pPr>
              <w:pStyle w:val="Obr"/>
              <w:jc w:val="center"/>
            </w:pPr>
            <w:r>
              <w:t>9</w:t>
            </w:r>
          </w:p>
        </w:tc>
        <w:tc>
          <w:tcPr>
            <w:tcW w:w="1535" w:type="dxa"/>
            <w:vAlign w:val="center"/>
          </w:tcPr>
          <w:p w14:paraId="1FD5ED86" w14:textId="77777777" w:rsidR="00B3759B" w:rsidRDefault="00B3759B" w:rsidP="007370F9">
            <w:pPr>
              <w:pStyle w:val="Obr"/>
              <w:jc w:val="center"/>
            </w:pPr>
            <w:r>
              <w:t>10</w:t>
            </w:r>
          </w:p>
        </w:tc>
        <w:tc>
          <w:tcPr>
            <w:tcW w:w="1535" w:type="dxa"/>
            <w:vAlign w:val="center"/>
          </w:tcPr>
          <w:p w14:paraId="6D05FC5A" w14:textId="77777777" w:rsidR="00B3759B" w:rsidRDefault="00B3759B" w:rsidP="007370F9">
            <w:pPr>
              <w:pStyle w:val="Obr"/>
              <w:jc w:val="center"/>
            </w:pPr>
            <w:r>
              <w:t>11</w:t>
            </w:r>
          </w:p>
        </w:tc>
      </w:tr>
      <w:tr w:rsidR="007370F9" w14:paraId="1A70974C" w14:textId="77777777">
        <w:tc>
          <w:tcPr>
            <w:tcW w:w="1535" w:type="dxa"/>
            <w:vAlign w:val="center"/>
          </w:tcPr>
          <w:p w14:paraId="695D03AA" w14:textId="77777777" w:rsidR="00B3759B" w:rsidRDefault="00B3759B" w:rsidP="00B3759B">
            <w:pPr>
              <w:pStyle w:val="Obr"/>
            </w:pPr>
            <w:r>
              <w:t>C</w:t>
            </w:r>
          </w:p>
        </w:tc>
        <w:tc>
          <w:tcPr>
            <w:tcW w:w="1535" w:type="dxa"/>
            <w:vAlign w:val="center"/>
          </w:tcPr>
          <w:p w14:paraId="30627ADC" w14:textId="77777777" w:rsidR="00B3759B" w:rsidRDefault="00B3759B" w:rsidP="007370F9">
            <w:pPr>
              <w:pStyle w:val="Obr"/>
              <w:jc w:val="center"/>
            </w:pPr>
            <w:r>
              <w:t>12</w:t>
            </w:r>
          </w:p>
        </w:tc>
        <w:tc>
          <w:tcPr>
            <w:tcW w:w="1535" w:type="dxa"/>
            <w:vAlign w:val="center"/>
          </w:tcPr>
          <w:p w14:paraId="4D100531" w14:textId="77777777" w:rsidR="00B3759B" w:rsidRDefault="00B3759B" w:rsidP="007370F9">
            <w:pPr>
              <w:pStyle w:val="Obr"/>
              <w:jc w:val="center"/>
            </w:pPr>
            <w:r>
              <w:t>13</w:t>
            </w:r>
          </w:p>
        </w:tc>
        <w:tc>
          <w:tcPr>
            <w:tcW w:w="1535" w:type="dxa"/>
            <w:vAlign w:val="center"/>
          </w:tcPr>
          <w:p w14:paraId="7AA3F646" w14:textId="77777777" w:rsidR="00B3759B" w:rsidRDefault="00B3759B" w:rsidP="007370F9">
            <w:pPr>
              <w:pStyle w:val="Obr"/>
              <w:jc w:val="center"/>
            </w:pPr>
            <w:r>
              <w:t>14</w:t>
            </w:r>
          </w:p>
        </w:tc>
        <w:tc>
          <w:tcPr>
            <w:tcW w:w="1535" w:type="dxa"/>
            <w:vAlign w:val="center"/>
          </w:tcPr>
          <w:p w14:paraId="7F2BD496" w14:textId="77777777" w:rsidR="00B3759B" w:rsidRDefault="00B3759B" w:rsidP="007370F9">
            <w:pPr>
              <w:pStyle w:val="Obr"/>
              <w:jc w:val="center"/>
            </w:pPr>
            <w:r>
              <w:t>15</w:t>
            </w:r>
          </w:p>
        </w:tc>
        <w:tc>
          <w:tcPr>
            <w:tcW w:w="1535" w:type="dxa"/>
            <w:vAlign w:val="center"/>
          </w:tcPr>
          <w:p w14:paraId="4F8773C1" w14:textId="77777777" w:rsidR="00B3759B" w:rsidRDefault="00B3759B" w:rsidP="007370F9">
            <w:pPr>
              <w:pStyle w:val="Obr"/>
              <w:keepNext/>
              <w:jc w:val="center"/>
            </w:pPr>
            <w:r>
              <w:t>16</w:t>
            </w:r>
          </w:p>
        </w:tc>
      </w:tr>
    </w:tbl>
    <w:p w14:paraId="6C68EC77" w14:textId="77777777" w:rsidR="00B423D6" w:rsidRDefault="00B423D6" w:rsidP="009558A5">
      <w:pPr>
        <w:pStyle w:val="Normlnodsazen"/>
      </w:pPr>
    </w:p>
    <w:p w14:paraId="1044715E" w14:textId="77777777" w:rsidR="001F4CA4" w:rsidRDefault="00580B23" w:rsidP="00580B23">
      <w:pPr>
        <w:pStyle w:val="Nadpis1"/>
        <w:numPr>
          <w:ilvl w:val="0"/>
          <w:numId w:val="0"/>
        </w:numPr>
      </w:pPr>
      <w:r>
        <w:br w:type="page"/>
      </w:r>
      <w:bookmarkStart w:id="25" w:name="_Toc317859533"/>
      <w:r w:rsidR="00AB4A06">
        <w:lastRenderedPageBreak/>
        <w:t>Z</w:t>
      </w:r>
      <w:r w:rsidR="001F4CA4">
        <w:t>ávěr</w:t>
      </w:r>
      <w:bookmarkEnd w:id="25"/>
      <w:r w:rsidR="001F4CA4" w:rsidRPr="00DC66CB">
        <w:t xml:space="preserve"> </w:t>
      </w:r>
    </w:p>
    <w:p w14:paraId="2CBDD86D" w14:textId="77777777" w:rsidR="000E7CE8" w:rsidRPr="000E7CE8" w:rsidRDefault="000E7CE8" w:rsidP="000E7CE8"/>
    <w:p w14:paraId="0A2486B2" w14:textId="77777777" w:rsidR="00A730AB" w:rsidRDefault="00835BAB" w:rsidP="009558A5">
      <w:pPr>
        <w:pStyle w:val="Normlnodsazen"/>
      </w:pPr>
      <w:r>
        <w:t xml:space="preserve">Princip vzniku točivého magnetického pole </w:t>
      </w:r>
      <w:smartTag w:uri="urn:schemas-microsoft-com:office:smarttags" w:element="metricconverter">
        <w:smartTagPr>
          <w:attr w:name="ProductID" w:val="1f"/>
        </w:smartTagPr>
        <w:r>
          <w:t>1f</w:t>
        </w:r>
      </w:smartTag>
      <w:r>
        <w:t xml:space="preserve"> stroje byl </w:t>
      </w:r>
      <w:r w:rsidR="00A730AB">
        <w:t>naznačen</w:t>
      </w:r>
      <w:r>
        <w:t xml:space="preserve"> v kapitole 2</w:t>
      </w:r>
      <w:r w:rsidR="00A730AB">
        <w:t>. J</w:t>
      </w:r>
      <w:r>
        <w:t>e zde popsán dvouvinuťový systém s </w:t>
      </w:r>
      <w:r w:rsidR="00023CC7">
        <w:t>roz</w:t>
      </w:r>
      <w:r>
        <w:t>běhovým kondenzátorem a trojvinuťový systém napájený jednofázově.</w:t>
      </w:r>
    </w:p>
    <w:p w14:paraId="36501DE0" w14:textId="77777777" w:rsidR="000654F0" w:rsidRPr="00B5503D" w:rsidRDefault="00A730AB" w:rsidP="009558A5">
      <w:pPr>
        <w:pStyle w:val="Normlnodsazen"/>
      </w:pPr>
      <w:r w:rsidRPr="00B5503D">
        <w:t xml:space="preserve">Matematický model asynchronního stroje jsem pro porovnání řešil obvodově pomocí náhradního schématu a numericky dle rovnic </w:t>
      </w:r>
      <w:r w:rsidR="000654F0" w:rsidRPr="00B5503D">
        <w:t>(</w:t>
      </w:r>
      <w:r w:rsidR="000E7CE8">
        <w:t xml:space="preserve"> </w:t>
      </w:r>
      <w:r w:rsidR="000654F0" w:rsidRPr="00B5503D">
        <w:t>3.27</w:t>
      </w:r>
      <w:r w:rsidR="000E7CE8">
        <w:t xml:space="preserve"> </w:t>
      </w:r>
      <w:r w:rsidR="000654F0" w:rsidRPr="00B5503D">
        <w:t>) - (</w:t>
      </w:r>
      <w:r w:rsidR="000E7CE8">
        <w:t xml:space="preserve"> </w:t>
      </w:r>
      <w:r w:rsidR="000654F0" w:rsidRPr="00B5503D">
        <w:t>3.29</w:t>
      </w:r>
      <w:r w:rsidR="000E7CE8">
        <w:t xml:space="preserve"> </w:t>
      </w:r>
      <w:r w:rsidR="000654F0" w:rsidRPr="00B5503D">
        <w:t>)</w:t>
      </w:r>
      <w:r w:rsidRPr="00B5503D">
        <w:t>.</w:t>
      </w:r>
    </w:p>
    <w:p w14:paraId="3A96F198" w14:textId="77777777" w:rsidR="008A46A1" w:rsidRDefault="000654F0" w:rsidP="009558A5">
      <w:pPr>
        <w:pStyle w:val="Normlnodsazen"/>
      </w:pPr>
      <w:r>
        <w:t xml:space="preserve">Simulace vhodných přechodových stavů byla provedena prostřednictvím výše uvedených matematických modelů v prostředí výpočtového softwaru MATLAB. </w:t>
      </w:r>
      <w:r w:rsidR="006103DA">
        <w:t xml:space="preserve">Z obrázků </w:t>
      </w:r>
      <w:r w:rsidR="00B423D6" w:rsidRPr="00B423D6">
        <w:rPr>
          <w:rStyle w:val="Obr-vtextu-odkazChar"/>
        </w:rPr>
        <w:t>Obr. 5</w:t>
      </w:r>
      <w:r w:rsidR="00B423D6">
        <w:rPr>
          <w:rStyle w:val="Obr-vtextu-odkazChar"/>
        </w:rPr>
        <w:t>.</w:t>
      </w:r>
      <w:r w:rsidR="00B423D6" w:rsidRPr="00B423D6">
        <w:rPr>
          <w:rStyle w:val="Obr-vtextu-odkazChar"/>
        </w:rPr>
        <w:t>2</w:t>
      </w:r>
      <w:r w:rsidR="006103DA">
        <w:rPr>
          <w:b/>
        </w:rPr>
        <w:t xml:space="preserve"> – </w:t>
      </w:r>
      <w:r w:rsidR="00B423D6" w:rsidRPr="00B423D6">
        <w:rPr>
          <w:rStyle w:val="Obr-vtextu-odkazChar"/>
        </w:rPr>
        <w:t>Obr. 5.</w:t>
      </w:r>
      <w:r w:rsidR="006103DA" w:rsidRPr="00B423D6">
        <w:rPr>
          <w:rStyle w:val="Obr-vtextu-odkazChar"/>
        </w:rPr>
        <w:t>9</w:t>
      </w:r>
      <w:r w:rsidR="006103DA">
        <w:t xml:space="preserve"> je dobře patrné zkracování rozběhové doby motoru, způsobené nárůstem záběrného momentu </w:t>
      </w:r>
      <w:r w:rsidR="002326C8">
        <w:t>společně s</w:t>
      </w:r>
      <w:r w:rsidR="00674EF4">
        <w:t> </w:t>
      </w:r>
      <w:r w:rsidR="002326C8">
        <w:t>kapacitou</w:t>
      </w:r>
      <w:r w:rsidR="00674EF4">
        <w:t>,</w:t>
      </w:r>
      <w:r w:rsidR="002326C8">
        <w:t xml:space="preserve"> </w:t>
      </w:r>
      <w:r w:rsidR="006103DA">
        <w:t>jak bylo ukázáno v </w:t>
      </w:r>
      <w:r w:rsidR="00DF1E3D">
        <w:t>odstavci</w:t>
      </w:r>
      <w:r w:rsidR="006103DA">
        <w:t xml:space="preserve"> 2.3.5. </w:t>
      </w:r>
      <w:r w:rsidR="002326C8">
        <w:t xml:space="preserve">Toto nutně vede </w:t>
      </w:r>
      <w:r w:rsidR="00DF1E3D">
        <w:t>k vyšším hodnotám většiny ze sledovaných veličin vzhledem k vyšším hodnotám C. V odstavcích 4.1.4</w:t>
      </w:r>
      <w:r w:rsidR="00D63D3B">
        <w:t xml:space="preserve"> </w:t>
      </w:r>
      <w:r w:rsidR="00DF1E3D">
        <w:t>(model AM – numerické řešení) a 4.2.5</w:t>
      </w:r>
      <w:r w:rsidR="00D63D3B">
        <w:t xml:space="preserve"> </w:t>
      </w:r>
      <w:r w:rsidR="00DF1E3D">
        <w:t xml:space="preserve">(model AM – obvodové řešení) uvádím hodnoty teoreticky vypočítané užitím </w:t>
      </w:r>
      <w:r>
        <w:t>obou</w:t>
      </w:r>
      <w:r w:rsidR="00DF1E3D">
        <w:t xml:space="preserve"> principiálně odlišných matematických modelů AM pro </w:t>
      </w:r>
      <w:r w:rsidR="00970273">
        <w:t xml:space="preserve">srovnání s hodnotami </w:t>
      </w:r>
      <w:r w:rsidR="00DA1D9F">
        <w:t xml:space="preserve">prakticky </w:t>
      </w:r>
      <w:r w:rsidR="00A85593">
        <w:t>naměřenými (uvedené</w:t>
      </w:r>
      <w:r w:rsidR="00970273">
        <w:t xml:space="preserve"> v odstavci 5.4.4). </w:t>
      </w:r>
      <w:r w:rsidR="008A46A1">
        <w:t xml:space="preserve">Obvodový model se pro tuto úlohu jeví jako méně vhodný nežli model numerický a to především pro jeho předurčení pro ustálené stavy. Po mírné modifikaci však mohl být použit. </w:t>
      </w:r>
    </w:p>
    <w:p w14:paraId="4BBF182E" w14:textId="77777777" w:rsidR="004E4698" w:rsidRDefault="00970273" w:rsidP="009558A5">
      <w:pPr>
        <w:pStyle w:val="Normlnodsazen"/>
      </w:pPr>
      <w:r>
        <w:t xml:space="preserve">Vzhledem ke zvolenému iteračnímu kroku při simulaci a tomu odpovídající velké množství získaných dat, bylo pro přehlednost </w:t>
      </w:r>
      <w:r w:rsidR="00220F71">
        <w:t>n</w:t>
      </w:r>
      <w:r>
        <w:t>utné uvést pouze maximální a minimální hodnoty těchto veličin</w:t>
      </w:r>
      <w:r w:rsidR="00220F71">
        <w:t xml:space="preserve">. </w:t>
      </w:r>
      <w:r w:rsidR="00DA1D9F">
        <w:t>Nicméně</w:t>
      </w:r>
      <w:r w:rsidR="00220F71">
        <w:t xml:space="preserve"> grafick</w:t>
      </w:r>
      <w:r w:rsidR="00DA1D9F">
        <w:t>á</w:t>
      </w:r>
      <w:r w:rsidR="00220F71">
        <w:t xml:space="preserve"> </w:t>
      </w:r>
      <w:r w:rsidR="00DA1D9F">
        <w:t>forma výsledků</w:t>
      </w:r>
      <w:r w:rsidR="00220F71">
        <w:t xml:space="preserve"> </w:t>
      </w:r>
      <w:r w:rsidR="00DA1D9F">
        <w:t>má v tomto případě vyšší vypovídací schopnost, nežli množina uspořádaných hodnot</w:t>
      </w:r>
      <w:r w:rsidR="004E4698">
        <w:t>.</w:t>
      </w:r>
    </w:p>
    <w:p w14:paraId="7D0F6CE1" w14:textId="77777777" w:rsidR="00970273" w:rsidRDefault="0062060A" w:rsidP="009558A5">
      <w:pPr>
        <w:pStyle w:val="Normlnodsazen"/>
      </w:pPr>
      <w:r>
        <w:t>Postup měření a</w:t>
      </w:r>
      <w:r w:rsidR="00F03BB2">
        <w:t xml:space="preserve"> provádění</w:t>
      </w:r>
      <w:r>
        <w:t xml:space="preserve"> exp</w:t>
      </w:r>
      <w:r w:rsidR="00F03BB2">
        <w:t>erimentu je popsán v kapitole 5. Chování stroje při rozběhu odpovídá předešlému teoretickému rozboru. V simulacích jsem dosáhl přesnosti, týkající se napětí a proudů statorového vinutí</w:t>
      </w:r>
      <w:r w:rsidR="00CB3DA0">
        <w:t xml:space="preserve">, dále momentu stroje </w:t>
      </w:r>
      <w:r w:rsidR="00F03BB2">
        <w:t>do pěti procent</w:t>
      </w:r>
      <w:r w:rsidR="00CB3DA0">
        <w:t xml:space="preserve"> vzhled</w:t>
      </w:r>
      <w:r w:rsidR="00023CC7">
        <w:t xml:space="preserve">em k hodnotám získaným měřením. </w:t>
      </w:r>
    </w:p>
    <w:p w14:paraId="53D10194" w14:textId="77777777" w:rsidR="005F23A5" w:rsidRPr="0095186C" w:rsidRDefault="005F23A5" w:rsidP="009558A5">
      <w:pPr>
        <w:pStyle w:val="Normlnodsazen"/>
      </w:pPr>
    </w:p>
    <w:p w14:paraId="14365EC3" w14:textId="77777777" w:rsidR="005F23A5" w:rsidRPr="00EA24D7" w:rsidRDefault="005F23A5" w:rsidP="00DC66CB">
      <w:pPr>
        <w:spacing w:line="360" w:lineRule="auto"/>
        <w:rPr>
          <w:sz w:val="24"/>
          <w:szCs w:val="24"/>
        </w:rPr>
        <w:sectPr w:rsidR="005F23A5" w:rsidRPr="00EA24D7" w:rsidSect="006133DD"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04DE2A12" w14:textId="77777777" w:rsidR="00DC66CB" w:rsidRPr="004E5D10" w:rsidRDefault="00003E81" w:rsidP="00A36EC3">
      <w:pPr>
        <w:pStyle w:val="Nadpis1"/>
        <w:numPr>
          <w:ilvl w:val="0"/>
          <w:numId w:val="0"/>
        </w:numPr>
        <w:spacing w:line="360" w:lineRule="auto"/>
      </w:pPr>
      <w:bookmarkStart w:id="26" w:name="_Toc317859534"/>
      <w:r>
        <w:lastRenderedPageBreak/>
        <w:t>Seznam</w:t>
      </w:r>
      <w:r w:rsidR="0055150D">
        <w:t xml:space="preserve"> l</w:t>
      </w:r>
      <w:r w:rsidR="00DC66CB">
        <w:t>iteratur</w:t>
      </w:r>
      <w:r>
        <w:t>y a informačních zdrojů</w:t>
      </w:r>
      <w:bookmarkEnd w:id="26"/>
    </w:p>
    <w:p w14:paraId="5A00B61A" w14:textId="77777777" w:rsidR="00DC66CB" w:rsidRPr="000C3348" w:rsidRDefault="00DC66CB" w:rsidP="00955E1C">
      <w:pPr>
        <w:ind w:left="720" w:hanging="720"/>
        <w:jc w:val="both"/>
        <w:rPr>
          <w:sz w:val="24"/>
          <w:szCs w:val="24"/>
        </w:rPr>
      </w:pPr>
      <w:r w:rsidRPr="000C3348">
        <w:rPr>
          <w:sz w:val="24"/>
          <w:szCs w:val="24"/>
        </w:rPr>
        <w:t>[1]</w:t>
      </w:r>
      <w:r w:rsidRPr="000C3348">
        <w:rPr>
          <w:sz w:val="24"/>
          <w:szCs w:val="24"/>
        </w:rPr>
        <w:tab/>
      </w:r>
      <w:r w:rsidR="001C2D9F" w:rsidRPr="000C3348">
        <w:rPr>
          <w:caps/>
          <w:sz w:val="24"/>
          <w:szCs w:val="24"/>
        </w:rPr>
        <w:t>Krempaský</w:t>
      </w:r>
      <w:r w:rsidR="001C2D9F" w:rsidRPr="000C3348">
        <w:rPr>
          <w:sz w:val="24"/>
          <w:szCs w:val="24"/>
        </w:rPr>
        <w:t xml:space="preserve">, Július et al. </w:t>
      </w:r>
      <w:r w:rsidR="001C2D9F" w:rsidRPr="000C3348">
        <w:rPr>
          <w:i/>
          <w:iCs/>
          <w:sz w:val="24"/>
          <w:szCs w:val="24"/>
        </w:rPr>
        <w:t>Synergetika v astrofyzike, chémii, biológii, ekológii, medicíne, ekonómii a v sociológii</w:t>
      </w:r>
      <w:r w:rsidR="001C2D9F" w:rsidRPr="000C3348">
        <w:rPr>
          <w:sz w:val="24"/>
          <w:szCs w:val="24"/>
        </w:rPr>
        <w:t>. 1. vyd. Bratislava: Veda, 1988. 261 s.</w:t>
      </w:r>
    </w:p>
    <w:p w14:paraId="6856DACF" w14:textId="77777777" w:rsidR="00C2509C" w:rsidRPr="000C3348" w:rsidRDefault="00C2509C" w:rsidP="00955E1C">
      <w:pPr>
        <w:ind w:left="720" w:hanging="720"/>
        <w:jc w:val="both"/>
        <w:rPr>
          <w:rFonts w:cs="Arial"/>
          <w:color w:val="000000"/>
          <w:sz w:val="24"/>
          <w:szCs w:val="24"/>
        </w:rPr>
      </w:pPr>
      <w:r w:rsidRPr="000C3348">
        <w:rPr>
          <w:sz w:val="24"/>
          <w:szCs w:val="24"/>
        </w:rPr>
        <w:t>[2]</w:t>
      </w:r>
      <w:r w:rsidR="00DC66CB" w:rsidRPr="000C3348">
        <w:rPr>
          <w:sz w:val="24"/>
          <w:szCs w:val="24"/>
        </w:rPr>
        <w:tab/>
      </w:r>
      <w:r w:rsidR="001C2D9F" w:rsidRPr="000C3348">
        <w:rPr>
          <w:caps/>
          <w:sz w:val="24"/>
          <w:szCs w:val="24"/>
        </w:rPr>
        <w:t>Fitzgerald</w:t>
      </w:r>
      <w:r w:rsidR="001C2D9F" w:rsidRPr="000C3348">
        <w:rPr>
          <w:sz w:val="24"/>
          <w:szCs w:val="24"/>
        </w:rPr>
        <w:t xml:space="preserve">, A. E., </w:t>
      </w:r>
      <w:r w:rsidR="001C2D9F" w:rsidRPr="000C3348">
        <w:rPr>
          <w:caps/>
          <w:sz w:val="24"/>
          <w:szCs w:val="24"/>
        </w:rPr>
        <w:t>Kingsley</w:t>
      </w:r>
      <w:r w:rsidR="001C2D9F" w:rsidRPr="000C3348">
        <w:rPr>
          <w:sz w:val="24"/>
          <w:szCs w:val="24"/>
        </w:rPr>
        <w:t xml:space="preserve">, Charles a </w:t>
      </w:r>
      <w:r w:rsidR="001C2D9F" w:rsidRPr="000C3348">
        <w:rPr>
          <w:caps/>
          <w:sz w:val="24"/>
          <w:szCs w:val="24"/>
        </w:rPr>
        <w:t>Umans</w:t>
      </w:r>
      <w:r w:rsidR="001C2D9F" w:rsidRPr="000C3348">
        <w:rPr>
          <w:sz w:val="24"/>
          <w:szCs w:val="24"/>
        </w:rPr>
        <w:t xml:space="preserve">, Stephen D. </w:t>
      </w:r>
      <w:r w:rsidR="001C2D9F" w:rsidRPr="000C3348">
        <w:rPr>
          <w:i/>
          <w:iCs/>
          <w:sz w:val="24"/>
          <w:szCs w:val="24"/>
        </w:rPr>
        <w:t>Electric machinery</w:t>
      </w:r>
      <w:r w:rsidR="001C2D9F" w:rsidRPr="000C3348">
        <w:rPr>
          <w:sz w:val="24"/>
          <w:szCs w:val="24"/>
        </w:rPr>
        <w:t>. 6th ed. Boston: McGraw-Hill, c2003. xv, 688 s. McGraw-Hill series in electrical engineering. Power and energy. ISBN 0-07-366009-4.</w:t>
      </w:r>
    </w:p>
    <w:p w14:paraId="67152F75" w14:textId="77777777" w:rsidR="00657338" w:rsidRPr="000C3348" w:rsidRDefault="00657338" w:rsidP="00955E1C">
      <w:pPr>
        <w:ind w:left="720" w:hanging="720"/>
        <w:jc w:val="both"/>
        <w:rPr>
          <w:sz w:val="24"/>
          <w:szCs w:val="24"/>
        </w:rPr>
      </w:pPr>
      <w:r w:rsidRPr="000C3348">
        <w:rPr>
          <w:sz w:val="24"/>
          <w:szCs w:val="24"/>
        </w:rPr>
        <w:t>[</w:t>
      </w:r>
      <w:r w:rsidR="00C2509C" w:rsidRPr="000C3348">
        <w:rPr>
          <w:sz w:val="24"/>
          <w:szCs w:val="24"/>
        </w:rPr>
        <w:t>3]</w:t>
      </w:r>
      <w:r w:rsidR="00C2509C" w:rsidRPr="000C3348">
        <w:rPr>
          <w:sz w:val="24"/>
          <w:szCs w:val="24"/>
        </w:rPr>
        <w:tab/>
      </w:r>
      <w:r w:rsidR="001C2D9F" w:rsidRPr="000C3348">
        <w:rPr>
          <w:caps/>
          <w:sz w:val="24"/>
          <w:szCs w:val="24"/>
        </w:rPr>
        <w:t>Petrov</w:t>
      </w:r>
      <w:r w:rsidR="001C2D9F" w:rsidRPr="000C3348">
        <w:rPr>
          <w:sz w:val="24"/>
          <w:szCs w:val="24"/>
        </w:rPr>
        <w:t xml:space="preserve">, Georgij N. </w:t>
      </w:r>
      <w:r w:rsidR="001C2D9F" w:rsidRPr="000C3348">
        <w:rPr>
          <w:i/>
          <w:iCs/>
          <w:sz w:val="24"/>
          <w:szCs w:val="24"/>
        </w:rPr>
        <w:t>Elektrické stroje 2: asynchronní stroje - synchronní stroje</w:t>
      </w:r>
      <w:r w:rsidR="001C2D9F" w:rsidRPr="000C3348">
        <w:rPr>
          <w:sz w:val="24"/>
          <w:szCs w:val="24"/>
        </w:rPr>
        <w:t>. Vyd. 1. Praha: Academia, 1982. 728 s.</w:t>
      </w:r>
    </w:p>
    <w:p w14:paraId="32CA89CD" w14:textId="77777777" w:rsidR="00701E64" w:rsidRPr="000C3348" w:rsidRDefault="00701E64" w:rsidP="00955E1C">
      <w:pPr>
        <w:ind w:left="720" w:hanging="720"/>
        <w:jc w:val="both"/>
        <w:rPr>
          <w:sz w:val="24"/>
          <w:szCs w:val="24"/>
        </w:rPr>
      </w:pPr>
      <w:r w:rsidRPr="000C3348">
        <w:rPr>
          <w:sz w:val="24"/>
          <w:szCs w:val="24"/>
        </w:rPr>
        <w:t>[4]</w:t>
      </w:r>
      <w:r w:rsidRPr="000C3348">
        <w:rPr>
          <w:sz w:val="24"/>
          <w:szCs w:val="24"/>
        </w:rPr>
        <w:tab/>
      </w:r>
      <w:r w:rsidR="001C2D9F" w:rsidRPr="000C3348">
        <w:rPr>
          <w:caps/>
          <w:sz w:val="24"/>
          <w:szCs w:val="24"/>
        </w:rPr>
        <w:t>Bartoš</w:t>
      </w:r>
      <w:r w:rsidR="001C2D9F" w:rsidRPr="000C3348">
        <w:rPr>
          <w:sz w:val="24"/>
          <w:szCs w:val="24"/>
        </w:rPr>
        <w:t xml:space="preserve">, Václav a </w:t>
      </w:r>
      <w:r w:rsidR="001C2D9F" w:rsidRPr="000C3348">
        <w:rPr>
          <w:caps/>
          <w:sz w:val="24"/>
          <w:szCs w:val="24"/>
        </w:rPr>
        <w:t>Skala</w:t>
      </w:r>
      <w:r w:rsidR="001C2D9F" w:rsidRPr="000C3348">
        <w:rPr>
          <w:sz w:val="24"/>
          <w:szCs w:val="24"/>
        </w:rPr>
        <w:t xml:space="preserve">, Bohumil. </w:t>
      </w:r>
      <w:r w:rsidR="001C2D9F" w:rsidRPr="000C3348">
        <w:rPr>
          <w:i/>
          <w:iCs/>
          <w:sz w:val="24"/>
          <w:szCs w:val="24"/>
        </w:rPr>
        <w:t>Měření na elektrických strojích</w:t>
      </w:r>
      <w:r w:rsidR="001C2D9F" w:rsidRPr="000C3348">
        <w:rPr>
          <w:sz w:val="24"/>
          <w:szCs w:val="24"/>
        </w:rPr>
        <w:t>. 1. vyd. Plzeň: Západočeská univerzita, 2002. 109 s. ISBN 80-7082-896-X.</w:t>
      </w:r>
    </w:p>
    <w:p w14:paraId="1F153F56" w14:textId="77777777" w:rsidR="00701E64" w:rsidRPr="000C3348" w:rsidRDefault="00701E64" w:rsidP="00955E1C">
      <w:pPr>
        <w:ind w:left="720" w:hanging="720"/>
        <w:jc w:val="both"/>
        <w:rPr>
          <w:sz w:val="24"/>
          <w:szCs w:val="24"/>
        </w:rPr>
      </w:pPr>
      <w:r w:rsidRPr="000C3348">
        <w:rPr>
          <w:sz w:val="24"/>
          <w:szCs w:val="24"/>
        </w:rPr>
        <w:t>[5]</w:t>
      </w:r>
      <w:r w:rsidRPr="000C3348">
        <w:rPr>
          <w:sz w:val="24"/>
          <w:szCs w:val="24"/>
        </w:rPr>
        <w:tab/>
      </w:r>
      <w:r w:rsidR="00564046" w:rsidRPr="000C3348">
        <w:rPr>
          <w:caps/>
          <w:sz w:val="24"/>
          <w:szCs w:val="24"/>
        </w:rPr>
        <w:t>Bartoš</w:t>
      </w:r>
      <w:r w:rsidR="00564046" w:rsidRPr="000C3348">
        <w:rPr>
          <w:sz w:val="24"/>
          <w:szCs w:val="24"/>
        </w:rPr>
        <w:t xml:space="preserve">, Václav. </w:t>
      </w:r>
      <w:r w:rsidR="00564046" w:rsidRPr="000C3348">
        <w:rPr>
          <w:i/>
          <w:iCs/>
          <w:sz w:val="24"/>
          <w:szCs w:val="24"/>
        </w:rPr>
        <w:t>Teorie elektrických strojů</w:t>
      </w:r>
      <w:r w:rsidR="00564046" w:rsidRPr="000C3348">
        <w:rPr>
          <w:sz w:val="24"/>
          <w:szCs w:val="24"/>
        </w:rPr>
        <w:t>. 1. vyd. Plzeň: Západočeská univerzita, 2006. 230 s. ISBN 80-7043-509-7.</w:t>
      </w:r>
    </w:p>
    <w:p w14:paraId="0D2B931F" w14:textId="77777777" w:rsidR="00C2509C" w:rsidRPr="000C3348" w:rsidRDefault="00C2509C" w:rsidP="00955E1C">
      <w:pPr>
        <w:ind w:left="720" w:hanging="720"/>
        <w:jc w:val="both"/>
        <w:rPr>
          <w:sz w:val="24"/>
          <w:szCs w:val="24"/>
        </w:rPr>
      </w:pPr>
      <w:r w:rsidRPr="000C3348">
        <w:rPr>
          <w:sz w:val="24"/>
          <w:szCs w:val="24"/>
        </w:rPr>
        <w:t>[</w:t>
      </w:r>
      <w:r w:rsidR="00F0700E">
        <w:rPr>
          <w:sz w:val="24"/>
          <w:szCs w:val="24"/>
        </w:rPr>
        <w:t>6</w:t>
      </w:r>
      <w:r w:rsidRPr="000C3348">
        <w:rPr>
          <w:sz w:val="24"/>
          <w:szCs w:val="24"/>
        </w:rPr>
        <w:t>]</w:t>
      </w:r>
      <w:r w:rsidRPr="000C3348">
        <w:rPr>
          <w:sz w:val="24"/>
          <w:szCs w:val="24"/>
        </w:rPr>
        <w:tab/>
      </w:r>
      <w:r w:rsidR="000C3348" w:rsidRPr="000C3348">
        <w:rPr>
          <w:caps/>
          <w:sz w:val="24"/>
          <w:szCs w:val="24"/>
        </w:rPr>
        <w:t>Voženílek</w:t>
      </w:r>
      <w:r w:rsidR="000C3348" w:rsidRPr="000C3348">
        <w:rPr>
          <w:sz w:val="24"/>
          <w:szCs w:val="24"/>
        </w:rPr>
        <w:t xml:space="preserve">, Ladislav. </w:t>
      </w:r>
      <w:r w:rsidR="000C3348" w:rsidRPr="000C3348">
        <w:rPr>
          <w:i/>
          <w:iCs/>
          <w:sz w:val="24"/>
          <w:szCs w:val="24"/>
        </w:rPr>
        <w:t>Kurs elektrotechniky</w:t>
      </w:r>
      <w:r w:rsidR="000C3348" w:rsidRPr="000C3348">
        <w:rPr>
          <w:sz w:val="24"/>
          <w:szCs w:val="24"/>
        </w:rPr>
        <w:t>. 2., přeprac. vyd. Praha: SNTL, 1988. 367 s.</w:t>
      </w:r>
    </w:p>
    <w:p w14:paraId="5BB7CDAC" w14:textId="77777777" w:rsidR="00657338" w:rsidRPr="00F0700E" w:rsidRDefault="00C2509C" w:rsidP="00955E1C">
      <w:pPr>
        <w:ind w:left="720" w:hanging="720"/>
        <w:jc w:val="both"/>
        <w:rPr>
          <w:sz w:val="24"/>
          <w:szCs w:val="24"/>
        </w:rPr>
      </w:pPr>
      <w:bookmarkStart w:id="27" w:name="_Toc99197865"/>
      <w:r w:rsidRPr="00F0700E">
        <w:rPr>
          <w:sz w:val="24"/>
          <w:szCs w:val="24"/>
        </w:rPr>
        <w:t>[</w:t>
      </w:r>
      <w:r w:rsidR="00F0700E">
        <w:rPr>
          <w:sz w:val="24"/>
          <w:szCs w:val="24"/>
        </w:rPr>
        <w:t>7</w:t>
      </w:r>
      <w:r w:rsidRPr="00F0700E">
        <w:rPr>
          <w:sz w:val="24"/>
          <w:szCs w:val="24"/>
        </w:rPr>
        <w:t>]</w:t>
      </w:r>
      <w:r w:rsidRPr="00F0700E">
        <w:rPr>
          <w:sz w:val="24"/>
          <w:szCs w:val="24"/>
        </w:rPr>
        <w:tab/>
      </w:r>
      <w:r w:rsidR="0002750A" w:rsidRPr="00F0700E">
        <w:rPr>
          <w:sz w:val="24"/>
          <w:szCs w:val="24"/>
        </w:rPr>
        <w:t xml:space="preserve">MathWorks. </w:t>
      </w:r>
      <w:r w:rsidR="0002750A" w:rsidRPr="00F0700E">
        <w:rPr>
          <w:rStyle w:val="h1"/>
          <w:sz w:val="24"/>
          <w:szCs w:val="24"/>
        </w:rPr>
        <w:t xml:space="preserve">Product Documentation. </w:t>
      </w:r>
      <w:r w:rsidR="009A109A" w:rsidRPr="00F0700E">
        <w:rPr>
          <w:color w:val="000000"/>
          <w:sz w:val="24"/>
          <w:szCs w:val="24"/>
        </w:rPr>
        <w:t>[online].</w:t>
      </w:r>
      <w:r w:rsidR="00F0700E" w:rsidRPr="00F0700E">
        <w:rPr>
          <w:color w:val="000000"/>
          <w:sz w:val="24"/>
          <w:szCs w:val="24"/>
        </w:rPr>
        <w:t xml:space="preserve"> Poslední změna 10.8.2011. [Cit. 10.8.2011]. </w:t>
      </w:r>
      <w:r w:rsidR="00DC5E88" w:rsidRPr="00F0700E">
        <w:rPr>
          <w:color w:val="000000"/>
          <w:sz w:val="24"/>
          <w:szCs w:val="24"/>
        </w:rPr>
        <w:t xml:space="preserve">Dostupné z: </w:t>
      </w:r>
      <w:r w:rsidR="00F0700E" w:rsidRPr="005E67AA">
        <w:rPr>
          <w:sz w:val="24"/>
          <w:szCs w:val="24"/>
        </w:rPr>
        <w:t>http://www.mathworks.com/access/helpdesk/help/techdoc/ matlab.html</w:t>
      </w:r>
      <w:bookmarkEnd w:id="27"/>
    </w:p>
    <w:p w14:paraId="355A2F47" w14:textId="77777777" w:rsidR="00DC66CB" w:rsidRDefault="00DC66CB" w:rsidP="00DC66CB">
      <w:pPr>
        <w:pStyle w:val="Normlnweb"/>
        <w:spacing w:after="240" w:afterAutospacing="0"/>
      </w:pPr>
    </w:p>
    <w:p w14:paraId="5FD490EE" w14:textId="77777777" w:rsidR="00DC66CB" w:rsidRDefault="00DC66CB" w:rsidP="00DC66CB">
      <w:pPr>
        <w:pStyle w:val="Normlnweb"/>
        <w:spacing w:after="240" w:afterAutospacing="0"/>
        <w:sectPr w:rsidR="00DC66CB" w:rsidSect="006133DD">
          <w:headerReference w:type="even" r:id="rId50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78C8E801" w14:textId="77777777" w:rsidR="00CD71C4" w:rsidRDefault="00CD71C4" w:rsidP="00CD71C4">
      <w:pPr>
        <w:pStyle w:val="Nadpis1"/>
        <w:numPr>
          <w:ilvl w:val="0"/>
          <w:numId w:val="0"/>
        </w:numPr>
      </w:pPr>
      <w:bookmarkStart w:id="28" w:name="_Toc317859535"/>
      <w:r w:rsidRPr="00CD71C4">
        <w:lastRenderedPageBreak/>
        <w:t>Přílohy</w:t>
      </w:r>
      <w:bookmarkEnd w:id="28"/>
    </w:p>
    <w:p w14:paraId="4E795DA2" w14:textId="77777777" w:rsidR="00703E7F" w:rsidRPr="000B5816" w:rsidRDefault="00CD71C4" w:rsidP="000B5816">
      <w:pPr>
        <w:rPr>
          <w:b/>
          <w:sz w:val="24"/>
          <w:szCs w:val="24"/>
        </w:rPr>
      </w:pPr>
      <w:r w:rsidRPr="000B5816">
        <w:rPr>
          <w:b/>
          <w:sz w:val="24"/>
          <w:szCs w:val="24"/>
        </w:rPr>
        <w:t xml:space="preserve">Příloha A - </w:t>
      </w:r>
      <w:r w:rsidR="00703E7F" w:rsidRPr="000B5816">
        <w:rPr>
          <w:b/>
          <w:sz w:val="24"/>
          <w:szCs w:val="24"/>
        </w:rPr>
        <w:t>Výpočet vlivu kondenzátoru na tvar mag. pole</w:t>
      </w:r>
    </w:p>
    <w:p w14:paraId="2109DFA7" w14:textId="77777777" w:rsidR="00703E7F" w:rsidRDefault="00703E7F" w:rsidP="00703E7F"/>
    <w:p w14:paraId="12D5CE4E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clc,clear</w:t>
      </w:r>
    </w:p>
    <w:p w14:paraId="2F584880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%zadání vstupních hodnot</w:t>
      </w:r>
    </w:p>
    <w:p w14:paraId="68E218E2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w=2*pi*50;U=230*sqrt(2);</w:t>
      </w:r>
    </w:p>
    <w:p w14:paraId="44E193C2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Rc=500000;Rl=8.8767;</w:t>
      </w:r>
    </w:p>
    <w:p w14:paraId="1CEE4468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Iuu=1;</w:t>
      </w:r>
    </w:p>
    <w:p w14:paraId="7BC315D5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Ivv=cos(-2/3*pi)+i*sin(-2/3*pi);</w:t>
      </w:r>
    </w:p>
    <w:p w14:paraId="0629743C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Iww=cos(-4/3*pi)+i*sin(-4/3*pi);</w:t>
      </w:r>
    </w:p>
    <w:p w14:paraId="7F5CCBFA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%výpočet</w:t>
      </w:r>
    </w:p>
    <w:p w14:paraId="260A4024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a=0;x=0;</w:t>
      </w:r>
    </w:p>
    <w:p w14:paraId="724B648A" w14:textId="77777777" w:rsid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for n = 1:1:250,</w:t>
      </w:r>
    </w:p>
    <w:p w14:paraId="515CFC91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a=a+1;x=x+1;</w:t>
      </w:r>
    </w:p>
    <w:p w14:paraId="77521905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C=a*0.000001;L=0.02878;</w:t>
      </w:r>
    </w:p>
    <w:p w14:paraId="2396C68F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Z1=Rl+i*w*L;Z2=Rl+i*w*L;Z3=Rl+i*w*L;</w:t>
      </w:r>
    </w:p>
    <w:p w14:paraId="6A4C2B99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Zc=(Rc-i*w*Rc^2*C)/(1+(w*Rc*C)^2);</w:t>
      </w:r>
    </w:p>
    <w:p w14:paraId="073169A6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Z2c=(1/Zc+1/Z2)^(-1);Z23c=Z2c+Z3;</w:t>
      </w:r>
    </w:p>
    <w:p w14:paraId="0DAEA959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Ux=U*Z2c/(Z2c+Z3);</w:t>
      </w:r>
    </w:p>
    <w:p w14:paraId="00A37CF9" w14:textId="77777777" w:rsid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IV=U/Z1;IW=Ux/Z2;IU=U/Z23c;</w:t>
      </w:r>
    </w:p>
    <w:p w14:paraId="1AFE146E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</w:p>
    <w:p w14:paraId="20628DBD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Iu=abs(IU);fu=angle(IU);</w:t>
      </w:r>
    </w:p>
    <w:p w14:paraId="7FE45F77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Iv=abs(IV);fv=angle(IV);</w:t>
      </w:r>
    </w:p>
    <w:p w14:paraId="772F4B94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Iw=abs(IW);fw=angle(IW);</w:t>
      </w:r>
    </w:p>
    <w:p w14:paraId="6C737236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t=0;p=1;</w:t>
      </w:r>
    </w:p>
    <w:p w14:paraId="23F16ECA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Iabs_vic(n)=0;</w:t>
      </w:r>
    </w:p>
    <w:p w14:paraId="003407E4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Iabs_min(n)=15;</w:t>
      </w:r>
    </w:p>
    <w:p w14:paraId="671F5466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for t=0:2*pi/360:2*pi,</w:t>
      </w:r>
    </w:p>
    <w:p w14:paraId="37F5AB18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p=p+1;</w:t>
      </w:r>
    </w:p>
    <w:p w14:paraId="66B17801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Iuuu=Iu*sin(t+fu)*Iuu;</w:t>
      </w:r>
    </w:p>
    <w:p w14:paraId="4155B8B9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Ivvv=Iv*sin(t+fv)*Ivv;</w:t>
      </w:r>
    </w:p>
    <w:p w14:paraId="109C5C70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Iwww=Iw*sin(t+fw)*Iww;</w:t>
      </w:r>
    </w:p>
    <w:p w14:paraId="5992F640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  I=[Iuuu+Ivvv+Iwww];</w:t>
      </w:r>
    </w:p>
    <w:p w14:paraId="75FDCC9D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Iangle(n,p)=angle(I)*180/pi;</w:t>
      </w:r>
    </w:p>
    <w:p w14:paraId="249F9B4C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Iabs(n,p)=abs(I);</w:t>
      </w:r>
    </w:p>
    <w:p w14:paraId="1A157A9E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if abs(Iabs(n,p))&gt;abs(Iabs_vic(n))</w:t>
      </w:r>
    </w:p>
    <w:p w14:paraId="450DC83B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   Iabs_vic(n)=abs(abs(I)); </w:t>
      </w:r>
      <w:r>
        <w:rPr>
          <w:rFonts w:ascii="Courier New" w:hAnsi="Courier New" w:cs="Courier New"/>
        </w:rPr>
        <w:t xml:space="preserve">         </w:t>
      </w:r>
      <w:r w:rsidRPr="00ED55A5">
        <w:rPr>
          <w:rFonts w:ascii="Courier New" w:hAnsi="Courier New" w:cs="Courier New"/>
        </w:rPr>
        <w:t>posun(n)=Iangle(n,p);IUabs(n)=abs(IU);fuuuu(n)=fu;</w:t>
      </w:r>
    </w:p>
    <w:p w14:paraId="3CC74831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end </w:t>
      </w:r>
    </w:p>
    <w:p w14:paraId="44294197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if abs(Iabs(n,p))&lt;abs(Iabs_min(n))</w:t>
      </w:r>
    </w:p>
    <w:p w14:paraId="7DC603C3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   Iabs_min(n)=abs(Iabs(n,p));</w:t>
      </w:r>
    </w:p>
    <w:p w14:paraId="308B3BBD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end </w:t>
      </w:r>
    </w:p>
    <w:p w14:paraId="687F8AB7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  Iimag(n,p)=abs(I);</w:t>
      </w:r>
    </w:p>
    <w:p w14:paraId="7FF96C23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  Iabsd(n,p)=abs(Iabs(n,p))-abs(Iabs(n,p-1));   Iabsd(n,2)=0;</w:t>
      </w:r>
    </w:p>
    <w:p w14:paraId="1EB67CDE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end</w:t>
      </w:r>
    </w:p>
    <w:p w14:paraId="59E117C1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end</w:t>
      </w:r>
    </w:p>
    <w:p w14:paraId="2B592F6A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%******zadání tvaru******</w:t>
      </w:r>
    </w:p>
    <w:p w14:paraId="177CC95B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Imax=Iabs_vic;</w:t>
      </w:r>
    </w:p>
    <w:p w14:paraId="2945655A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Imin=Iabs_min;</w:t>
      </w:r>
    </w:p>
    <w:p w14:paraId="664DF77F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theta=posun;</w:t>
      </w:r>
    </w:p>
    <w:p w14:paraId="581CC01E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fi=0:2*pi/99:2*pi;</w:t>
      </w:r>
    </w:p>
    <w:p w14:paraId="620317D6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>for porad=1:1:250,</w:t>
      </w:r>
    </w:p>
    <w:p w14:paraId="2BB65DE3" w14:textId="77777777" w:rsidR="00ED55A5" w:rsidRPr="00ED55A5" w:rsidRDefault="00ED55A5" w:rsidP="00ED55A5">
      <w:pPr>
        <w:widowControl/>
        <w:tabs>
          <w:tab w:val="left" w:pos="7740"/>
        </w:tabs>
        <w:rPr>
          <w:rFonts w:ascii="Courier New" w:hAnsi="Courier New" w:cs="Courier New"/>
        </w:rPr>
      </w:pPr>
      <w:r w:rsidRPr="00ED55A5">
        <w:rPr>
          <w:rFonts w:ascii="Courier New" w:hAnsi="Courier New" w:cs="Courier New"/>
        </w:rPr>
        <w:t xml:space="preserve">    </w:t>
      </w:r>
    </w:p>
    <w:p w14:paraId="0E3C8B95" w14:textId="4A523288" w:rsidR="006B162B" w:rsidRDefault="00230C54" w:rsidP="009558A5">
      <w:pPr>
        <w:pStyle w:val="Normlnodsaz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0F851A" wp14:editId="38E87EB8">
                <wp:simplePos x="0" y="0"/>
                <wp:positionH relativeFrom="column">
                  <wp:posOffset>-227330</wp:posOffset>
                </wp:positionH>
                <wp:positionV relativeFrom="paragraph">
                  <wp:posOffset>2677795</wp:posOffset>
                </wp:positionV>
                <wp:extent cx="114300" cy="635"/>
                <wp:effectExtent l="10795" t="10795" r="8255" b="7620"/>
                <wp:wrapNone/>
                <wp:docPr id="9" name="Line 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49D92" id="Line 2752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210.85pt" to="-8.9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7200D9" wp14:editId="36AA4088">
                <wp:simplePos x="0" y="0"/>
                <wp:positionH relativeFrom="column">
                  <wp:posOffset>2834005</wp:posOffset>
                </wp:positionH>
                <wp:positionV relativeFrom="paragraph">
                  <wp:posOffset>2767330</wp:posOffset>
                </wp:positionV>
                <wp:extent cx="0" cy="695960"/>
                <wp:effectExtent l="14605" t="14605" r="13970" b="13335"/>
                <wp:wrapNone/>
                <wp:docPr id="8" name="Line 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5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F0F79" id="Line 273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5pt,217.9pt" to="223.15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976CD4" wp14:editId="1E922BF7">
                <wp:simplePos x="0" y="0"/>
                <wp:positionH relativeFrom="column">
                  <wp:posOffset>914400</wp:posOffset>
                </wp:positionH>
                <wp:positionV relativeFrom="paragraph">
                  <wp:posOffset>2767330</wp:posOffset>
                </wp:positionV>
                <wp:extent cx="1919605" cy="0"/>
                <wp:effectExtent l="19050" t="62230" r="13970" b="61595"/>
                <wp:wrapNone/>
                <wp:docPr id="7" name="Line 2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96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5F87B" id="Line 273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17.9pt" to="223.15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3705B8" wp14:editId="2C605363">
                <wp:simplePos x="0" y="0"/>
                <wp:positionH relativeFrom="column">
                  <wp:posOffset>79375</wp:posOffset>
                </wp:positionH>
                <wp:positionV relativeFrom="paragraph">
                  <wp:posOffset>2995930</wp:posOffset>
                </wp:positionV>
                <wp:extent cx="0" cy="467360"/>
                <wp:effectExtent l="60325" t="24130" r="53975" b="13335"/>
                <wp:wrapNone/>
                <wp:docPr id="6" name="Line 2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190D6" id="Line 273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235.9pt" to="6.25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E30B54" wp14:editId="27C151D3">
                <wp:simplePos x="0" y="0"/>
                <wp:positionH relativeFrom="column">
                  <wp:posOffset>63500</wp:posOffset>
                </wp:positionH>
                <wp:positionV relativeFrom="paragraph">
                  <wp:posOffset>2432685</wp:posOffset>
                </wp:positionV>
                <wp:extent cx="114300" cy="581660"/>
                <wp:effectExtent l="6350" t="13335" r="12700" b="14605"/>
                <wp:wrapNone/>
                <wp:docPr id="5" name="AutoShape 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81660"/>
                        </a:xfrm>
                        <a:prstGeom prst="leftBracket">
                          <a:avLst>
                            <a:gd name="adj" fmla="val 4240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31E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729" o:spid="_x0000_s1026" type="#_x0000_t85" style="position:absolute;margin-left:5pt;margin-top:191.55pt;width:9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368B26" wp14:editId="6BF18569">
                <wp:simplePos x="0" y="0"/>
                <wp:positionH relativeFrom="column">
                  <wp:posOffset>685800</wp:posOffset>
                </wp:positionH>
                <wp:positionV relativeFrom="paragraph">
                  <wp:posOffset>2214245</wp:posOffset>
                </wp:positionV>
                <wp:extent cx="228600" cy="1129665"/>
                <wp:effectExtent l="9525" t="13970" r="9525" b="8890"/>
                <wp:wrapNone/>
                <wp:docPr id="4" name="AutoShape 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1129665"/>
                        </a:xfrm>
                        <a:prstGeom prst="leftBracket">
                          <a:avLst>
                            <a:gd name="adj" fmla="val 41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30350" id="AutoShape 2728" o:spid="_x0000_s1026" type="#_x0000_t85" style="position:absolute;margin-left:54pt;margin-top:174.35pt;width:18pt;height:88.9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8537C0" wp14:editId="32ECF9A0">
                <wp:simplePos x="0" y="0"/>
                <wp:positionH relativeFrom="column">
                  <wp:posOffset>5600700</wp:posOffset>
                </wp:positionH>
                <wp:positionV relativeFrom="paragraph">
                  <wp:posOffset>3394075</wp:posOffset>
                </wp:positionV>
                <wp:extent cx="0" cy="328295"/>
                <wp:effectExtent l="57150" t="22225" r="57150" b="11430"/>
                <wp:wrapNone/>
                <wp:docPr id="3" name="Line 2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2DE94" id="Line 273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67.25pt" to="441pt,2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89FD6" wp14:editId="6172E6B9">
                <wp:simplePos x="0" y="0"/>
                <wp:positionH relativeFrom="column">
                  <wp:posOffset>5486400</wp:posOffset>
                </wp:positionH>
                <wp:positionV relativeFrom="paragraph">
                  <wp:posOffset>2717800</wp:posOffset>
                </wp:positionV>
                <wp:extent cx="228600" cy="685800"/>
                <wp:effectExtent l="9525" t="12700" r="9525" b="6350"/>
                <wp:wrapNone/>
                <wp:docPr id="2" name="AutoShape 2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6858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2735E" id="AutoShape 2730" o:spid="_x0000_s1026" type="#_x0000_t85" style="position:absolute;margin-left:6in;margin-top:214pt;width:18pt;height:5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D89B79" wp14:editId="24243B93">
                <wp:simplePos x="0" y="0"/>
                <wp:positionH relativeFrom="column">
                  <wp:posOffset>0</wp:posOffset>
                </wp:positionH>
                <wp:positionV relativeFrom="paragraph">
                  <wp:posOffset>3463290</wp:posOffset>
                </wp:positionV>
                <wp:extent cx="5715000" cy="561340"/>
                <wp:effectExtent l="0" t="0" r="0" b="4445"/>
                <wp:wrapNone/>
                <wp:docPr id="1" name="Text Box 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0EEC4" w14:textId="77777777" w:rsidR="00900D3B" w:rsidRPr="000853B3" w:rsidRDefault="00900D3B" w:rsidP="000853B3">
                            <w:p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Změna</w:t>
                            </w: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  <w:t>výběr poruchy proudu</w:t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spouštění</w:t>
                            </w:r>
                          </w:p>
                          <w:p w14:paraId="7404C4B2" w14:textId="77777777" w:rsidR="00900D3B" w:rsidRPr="000853B3" w:rsidRDefault="00900D3B" w:rsidP="000853B3">
                            <w:p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kondenzátoru</w:t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Pr="000853B3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  <w:t>vizualizace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89B79" id="Text Box 2727" o:spid="_x0000_s1027" type="#_x0000_t202" style="position:absolute;left:0;text-align:left;margin-left:0;margin-top:272.7pt;width:450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" filled="f" stroked="f">
                <v:textbox>
                  <w:txbxContent>
                    <w:p w14:paraId="56F0EEC4" w14:textId="77777777" w:rsidR="00900D3B" w:rsidRPr="000853B3" w:rsidRDefault="00900D3B" w:rsidP="000853B3">
                      <w:pPr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>Změna</w:t>
                      </w: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  <w:t>výběr poruchy proudu</w:t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>spouštění</w:t>
                      </w:r>
                    </w:p>
                    <w:p w14:paraId="7404C4B2" w14:textId="77777777" w:rsidR="00900D3B" w:rsidRPr="000853B3" w:rsidRDefault="00900D3B" w:rsidP="000853B3">
                      <w:pPr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>kondenzátoru</w:t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Pr="000853B3">
                        <w:rPr>
                          <w:b/>
                          <w:i/>
                          <w:sz w:val="14"/>
                          <w:szCs w:val="14"/>
                        </w:rPr>
                        <w:tab/>
                        <w:t>vizualizace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162B" w:rsidSect="006133DD"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71E4" w14:textId="77777777" w:rsidR="00B540AA" w:rsidRDefault="00B540AA">
      <w:r>
        <w:separator/>
      </w:r>
    </w:p>
    <w:p w14:paraId="5B231244" w14:textId="77777777" w:rsidR="00B540AA" w:rsidRDefault="00B540AA"/>
  </w:endnote>
  <w:endnote w:type="continuationSeparator" w:id="0">
    <w:p w14:paraId="4030FA43" w14:textId="77777777" w:rsidR="00B540AA" w:rsidRDefault="00B540AA">
      <w:r>
        <w:continuationSeparator/>
      </w:r>
    </w:p>
    <w:p w14:paraId="31FDADA3" w14:textId="77777777" w:rsidR="00B540AA" w:rsidRDefault="00B54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EDB7" w14:textId="77777777" w:rsidR="00900D3B" w:rsidRPr="00056842" w:rsidRDefault="00900D3B" w:rsidP="006133DD">
    <w:pPr>
      <w:pStyle w:val="Zpat"/>
      <w:tabs>
        <w:tab w:val="clear" w:pos="9072"/>
        <w:tab w:val="right" w:pos="8789"/>
      </w:tabs>
      <w:jc w:val="center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ACF3" w14:textId="77777777" w:rsidR="00900D3B" w:rsidRPr="001D1911" w:rsidRDefault="00900D3B" w:rsidP="001D1911">
    <w:pPr>
      <w:widowControl/>
      <w:tabs>
        <w:tab w:val="left" w:pos="1080"/>
        <w:tab w:val="left" w:pos="1985"/>
      </w:tabs>
      <w:spacing w:before="120" w:line="360" w:lineRule="auto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117D" w14:textId="77777777" w:rsidR="00900D3B" w:rsidRDefault="00900D3B" w:rsidP="00E35B42">
    <w:pPr>
      <w:widowControl/>
      <w:tabs>
        <w:tab w:val="left" w:pos="1080"/>
        <w:tab w:val="left" w:pos="1985"/>
      </w:tabs>
      <w:spacing w:before="120" w:line="360" w:lineRule="auto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4094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1022" w14:textId="77777777" w:rsidR="00B540AA" w:rsidRDefault="00B540AA">
      <w:r>
        <w:separator/>
      </w:r>
    </w:p>
    <w:p w14:paraId="6F918E0A" w14:textId="77777777" w:rsidR="00B540AA" w:rsidRDefault="00B540AA"/>
  </w:footnote>
  <w:footnote w:type="continuationSeparator" w:id="0">
    <w:p w14:paraId="13C34E99" w14:textId="77777777" w:rsidR="00B540AA" w:rsidRDefault="00B540AA">
      <w:r>
        <w:continuationSeparator/>
      </w:r>
    </w:p>
    <w:p w14:paraId="46AB012C" w14:textId="77777777" w:rsidR="00B540AA" w:rsidRDefault="00B54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6593" w14:textId="77777777" w:rsidR="00900D3B" w:rsidRPr="003170D7" w:rsidRDefault="00900D3B" w:rsidP="008D54E0">
    <w:pPr>
      <w:pBdr>
        <w:bottom w:val="single" w:sz="12" w:space="1" w:color="auto"/>
      </w:pBdr>
      <w:spacing w:line="240" w:lineRule="atLeast"/>
      <w:jc w:val="center"/>
      <w:rPr>
        <w:rStyle w:val="slostrnky"/>
      </w:rPr>
    </w:pPr>
    <w:smartTag w:uri="urn:schemas-microsoft-com:office:smarttags" w:element="metricconverter">
      <w:smartTagPr>
        <w:attr w:name="ProductID" w:val="1f"/>
      </w:smartTagPr>
      <w:r w:rsidRPr="003170D7">
        <w:rPr>
          <w:i/>
        </w:rPr>
        <w:t>1f</w:t>
      </w:r>
    </w:smartTag>
    <w:r w:rsidRPr="003170D7">
      <w:rPr>
        <w:i/>
      </w:rPr>
      <w:t xml:space="preserve"> asynchronní stroj - simulace a měření</w:t>
    </w:r>
    <w:r w:rsidRPr="003170D7">
      <w:rPr>
        <w:i/>
      </w:rPr>
      <w:tab/>
    </w:r>
    <w:r w:rsidRPr="003170D7">
      <w:rPr>
        <w:i/>
      </w:rPr>
      <w:tab/>
    </w:r>
    <w:r w:rsidRPr="003170D7">
      <w:rPr>
        <w:i/>
      </w:rPr>
      <w:tab/>
    </w:r>
    <w:r w:rsidRPr="003170D7">
      <w:rPr>
        <w:i/>
      </w:rPr>
      <w:tab/>
    </w:r>
    <w:r w:rsidRPr="003170D7">
      <w:rPr>
        <w:i/>
      </w:rPr>
      <w:tab/>
    </w:r>
    <w:r w:rsidRPr="003170D7">
      <w:rPr>
        <w:i/>
      </w:rPr>
      <w:tab/>
    </w:r>
    <w:r w:rsidRPr="003170D7">
      <w:t>Vladimír Kindl       2007</w:t>
    </w:r>
  </w:p>
  <w:p w14:paraId="1CA8ACD8" w14:textId="3A3DC86D" w:rsidR="00900D3B" w:rsidRPr="008D54E0" w:rsidRDefault="00900D3B" w:rsidP="008D54E0">
    <w:pPr>
      <w:pStyle w:val="Zhlav"/>
      <w:rPr>
        <w:szCs w:val="18"/>
      </w:rPr>
    </w:pPr>
    <w:r w:rsidRPr="00193D34">
      <w:rPr>
        <w:sz w:val="16"/>
        <w:szCs w:val="16"/>
      </w:rPr>
      <w:t xml:space="preserve"> </w:t>
    </w:r>
    <w:r w:rsidR="00B540AA">
      <w:fldChar w:fldCharType="begin"/>
    </w:r>
    <w:r w:rsidR="00B540AA">
      <w:instrText xml:space="preserve"> STYLEREF  "Nadpis 1" \l \n  \* MERGEFORMAT </w:instrText>
    </w:r>
    <w:r w:rsidR="00B540AA">
      <w:fldChar w:fldCharType="separate"/>
    </w:r>
    <w:r w:rsidR="00504376" w:rsidRPr="00504376">
      <w:rPr>
        <w:rStyle w:val="slostrnky"/>
        <w:bCs/>
        <w:noProof/>
        <w:lang w:val="en-US"/>
      </w:rPr>
      <w:t>0</w:t>
    </w:r>
    <w:r w:rsidR="00B540AA">
      <w:rPr>
        <w:rStyle w:val="slostrnky"/>
        <w:bCs/>
        <w:noProof/>
        <w:lang w:val="en-US"/>
      </w:rPr>
      <w:fldChar w:fldCharType="end"/>
    </w:r>
    <w:r w:rsidRPr="00193D34">
      <w:rPr>
        <w:rStyle w:val="slostrnky"/>
        <w:sz w:val="16"/>
        <w:szCs w:val="16"/>
      </w:rPr>
      <w:t xml:space="preserve">  </w:t>
    </w:r>
    <w:r w:rsidR="00B540AA">
      <w:fldChar w:fldCharType="begin"/>
    </w:r>
    <w:r w:rsidR="00B540AA">
      <w:instrText xml:space="preserve"> STYLEREF  "Nadpis 1" \l  \* MERGEFORMAT </w:instrText>
    </w:r>
    <w:r w:rsidR="00B540AA">
      <w:fldChar w:fldCharType="separate"/>
    </w:r>
    <w:r w:rsidR="00504376" w:rsidRPr="00504376">
      <w:rPr>
        <w:rStyle w:val="slostrnky"/>
        <w:bCs/>
        <w:noProof/>
        <w:lang w:val="en-US"/>
      </w:rPr>
      <w:t>Obsah</w:t>
    </w:r>
    <w:r w:rsidR="00B540AA">
      <w:rPr>
        <w:rStyle w:val="slostrnky"/>
        <w:bCs/>
        <w:noProof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BC7C" w14:textId="77777777" w:rsidR="00900D3B" w:rsidRPr="003170D7" w:rsidRDefault="00615609" w:rsidP="006157A8">
    <w:pPr>
      <w:pBdr>
        <w:bottom w:val="single" w:sz="12" w:space="1" w:color="auto"/>
      </w:pBdr>
      <w:tabs>
        <w:tab w:val="left" w:pos="6521"/>
        <w:tab w:val="right" w:pos="8789"/>
      </w:tabs>
      <w:spacing w:line="240" w:lineRule="atLeast"/>
      <w:rPr>
        <w:rStyle w:val="slostrnky"/>
      </w:rPr>
    </w:pPr>
    <w:r>
      <w:rPr>
        <w:i/>
      </w:rPr>
      <w:t>Název bakalářské/diplomové</w:t>
    </w:r>
    <w:r w:rsidR="00900D3B">
      <w:rPr>
        <w:i/>
      </w:rPr>
      <w:t xml:space="preserve"> práce</w:t>
    </w:r>
    <w:r w:rsidR="00900D3B" w:rsidRPr="003170D7">
      <w:rPr>
        <w:i/>
      </w:rPr>
      <w:tab/>
    </w:r>
    <w:r w:rsidR="00900D3B" w:rsidRPr="00900D3B">
      <w:t>j</w:t>
    </w:r>
    <w:r w:rsidR="00900D3B">
      <w:t>méno příjmení</w:t>
    </w:r>
    <w:r w:rsidR="00900D3B">
      <w:tab/>
      <w:t>rok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2665" w14:textId="6D785901" w:rsidR="00900D3B" w:rsidRPr="00204EF7" w:rsidRDefault="00B540AA" w:rsidP="00ED55A5">
    <w:pPr>
      <w:pBdr>
        <w:bottom w:val="single" w:sz="12" w:space="1" w:color="auto"/>
      </w:pBdr>
      <w:spacing w:line="240" w:lineRule="atLeast"/>
      <w:rPr>
        <w:rStyle w:val="slostrnky"/>
        <w:sz w:val="24"/>
        <w:szCs w:val="24"/>
      </w:rPr>
    </w:pPr>
    <w:r>
      <w:fldChar w:fldCharType="begin"/>
    </w:r>
    <w:r>
      <w:instrText xml:space="preserve"> STYLEREF  "Nadpis 1" \l \n  \* MERGEFORMAT </w:instrText>
    </w:r>
    <w:r>
      <w:fldChar w:fldCharType="separate"/>
    </w:r>
    <w:r w:rsidR="00504376" w:rsidRPr="00504376">
      <w:rPr>
        <w:rStyle w:val="slostrnky"/>
        <w:b/>
        <w:bCs/>
        <w:noProof/>
        <w:sz w:val="24"/>
        <w:szCs w:val="24"/>
        <w:lang w:val="en-US"/>
      </w:rPr>
      <w:t>0</w:t>
    </w:r>
    <w:r>
      <w:rPr>
        <w:rStyle w:val="slostrnky"/>
        <w:b/>
        <w:bCs/>
        <w:noProof/>
        <w:sz w:val="24"/>
        <w:szCs w:val="24"/>
        <w:lang w:val="en-US"/>
      </w:rPr>
      <w:fldChar w:fldCharType="end"/>
    </w:r>
    <w:r w:rsidR="00900D3B" w:rsidRPr="00204EF7">
      <w:rPr>
        <w:rStyle w:val="slostrnky"/>
        <w:sz w:val="24"/>
        <w:szCs w:val="24"/>
      </w:rPr>
      <w:t xml:space="preserve">  </w:t>
    </w:r>
    <w:r>
      <w:fldChar w:fldCharType="begin"/>
    </w:r>
    <w:r>
      <w:instrText xml:space="preserve"> STYLEREF  "Nadpis 1" \l  \* MERGEFORMAT </w:instrText>
    </w:r>
    <w:r>
      <w:fldChar w:fldCharType="separate"/>
    </w:r>
    <w:r w:rsidR="00504376" w:rsidRPr="00504376">
      <w:rPr>
        <w:rStyle w:val="slostrnky"/>
        <w:b/>
        <w:bCs/>
        <w:noProof/>
        <w:sz w:val="24"/>
        <w:szCs w:val="24"/>
        <w:lang w:val="en-US"/>
      </w:rPr>
      <w:t>Závěr</w:t>
    </w:r>
    <w:r>
      <w:rPr>
        <w:rStyle w:val="slostrnky"/>
        <w:b/>
        <w:bCs/>
        <w:noProof/>
        <w:sz w:val="24"/>
        <w:szCs w:val="24"/>
        <w:lang w:val="en-US"/>
      </w:rPr>
      <w:fldChar w:fldCharType="end"/>
    </w:r>
  </w:p>
  <w:p w14:paraId="1651E61B" w14:textId="77777777" w:rsidR="00900D3B" w:rsidRDefault="00900D3B" w:rsidP="00ED55A5">
    <w:pPr>
      <w:widowControl/>
      <w:tabs>
        <w:tab w:val="left" w:pos="1080"/>
        <w:tab w:val="left" w:pos="1985"/>
      </w:tabs>
      <w:spacing w:before="120" w:line="360" w:lineRule="auto"/>
      <w:rPr>
        <w:szCs w:val="24"/>
      </w:rPr>
    </w:pPr>
    <w:smartTag w:uri="urn:schemas-microsoft-com:office:smarttags" w:element="metricconverter">
      <w:smartTagPr>
        <w:attr w:name="ProductID" w:val="1f"/>
      </w:smartTagPr>
      <w:r w:rsidRPr="00204EF7">
        <w:rPr>
          <w:i/>
        </w:rPr>
        <w:t>1f</w:t>
      </w:r>
    </w:smartTag>
    <w:r w:rsidRPr="00204EF7">
      <w:rPr>
        <w:i/>
      </w:rPr>
      <w:t xml:space="preserve"> asynchronní stroj - simulace a měření</w:t>
    </w:r>
    <w:r>
      <w:tab/>
    </w:r>
    <w:r>
      <w:tab/>
    </w:r>
    <w:r>
      <w:tab/>
    </w:r>
    <w:r>
      <w:tab/>
    </w:r>
    <w:r>
      <w:tab/>
      <w:t xml:space="preserve">        </w:t>
    </w:r>
    <w:r w:rsidRPr="00204EF7">
      <w:rPr>
        <w:szCs w:val="24"/>
      </w:rPr>
      <w:t>Vladimír Kindl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D89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1AA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401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E8E4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7AE71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A363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EEEA0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08E8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8B8D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B5ED6"/>
    <w:multiLevelType w:val="hybridMultilevel"/>
    <w:tmpl w:val="2B4C7CB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3CE6D6F"/>
    <w:multiLevelType w:val="multilevel"/>
    <w:tmpl w:val="7102BF36"/>
    <w:lvl w:ilvl="0">
      <w:start w:val="2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3.1.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47D0CA9"/>
    <w:multiLevelType w:val="hybridMultilevel"/>
    <w:tmpl w:val="50647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5740D"/>
    <w:multiLevelType w:val="multilevel"/>
    <w:tmpl w:val="F1FCE08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  <w:lvlOverride w:ilvl="0">
      <w:lvl w:ilvl="0">
        <w:start w:val="2"/>
        <w:numFmt w:val="decimal"/>
        <w:lvlText w:val="6.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2%1.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18"/>
    <w:rsid w:val="00000BC0"/>
    <w:rsid w:val="00000ECF"/>
    <w:rsid w:val="00000F7B"/>
    <w:rsid w:val="00003995"/>
    <w:rsid w:val="00003E81"/>
    <w:rsid w:val="00004623"/>
    <w:rsid w:val="0000474E"/>
    <w:rsid w:val="000055A3"/>
    <w:rsid w:val="000108D7"/>
    <w:rsid w:val="00011D49"/>
    <w:rsid w:val="00011FCA"/>
    <w:rsid w:val="000123D2"/>
    <w:rsid w:val="000140F3"/>
    <w:rsid w:val="0001625B"/>
    <w:rsid w:val="000215F5"/>
    <w:rsid w:val="00023CC7"/>
    <w:rsid w:val="0002470F"/>
    <w:rsid w:val="00026A1E"/>
    <w:rsid w:val="00026DC3"/>
    <w:rsid w:val="0002750A"/>
    <w:rsid w:val="0003161B"/>
    <w:rsid w:val="00031DC5"/>
    <w:rsid w:val="0003264F"/>
    <w:rsid w:val="00032F6C"/>
    <w:rsid w:val="000331AF"/>
    <w:rsid w:val="00033B4B"/>
    <w:rsid w:val="000353B5"/>
    <w:rsid w:val="000356DE"/>
    <w:rsid w:val="00036654"/>
    <w:rsid w:val="00036A77"/>
    <w:rsid w:val="000377C1"/>
    <w:rsid w:val="0004079B"/>
    <w:rsid w:val="00042AE9"/>
    <w:rsid w:val="00042BDB"/>
    <w:rsid w:val="00047768"/>
    <w:rsid w:val="00050CCB"/>
    <w:rsid w:val="0005147B"/>
    <w:rsid w:val="0005162C"/>
    <w:rsid w:val="00053D3B"/>
    <w:rsid w:val="00054258"/>
    <w:rsid w:val="0005525E"/>
    <w:rsid w:val="00055E37"/>
    <w:rsid w:val="00056842"/>
    <w:rsid w:val="000570A7"/>
    <w:rsid w:val="000570E3"/>
    <w:rsid w:val="00057FF8"/>
    <w:rsid w:val="0006149C"/>
    <w:rsid w:val="0006235F"/>
    <w:rsid w:val="000634F8"/>
    <w:rsid w:val="000654F0"/>
    <w:rsid w:val="00065887"/>
    <w:rsid w:val="00070A52"/>
    <w:rsid w:val="00071199"/>
    <w:rsid w:val="00071DB1"/>
    <w:rsid w:val="00072E3F"/>
    <w:rsid w:val="0007305B"/>
    <w:rsid w:val="00077885"/>
    <w:rsid w:val="0008145D"/>
    <w:rsid w:val="00084282"/>
    <w:rsid w:val="000847B9"/>
    <w:rsid w:val="000853B3"/>
    <w:rsid w:val="00086197"/>
    <w:rsid w:val="00090F6E"/>
    <w:rsid w:val="00091480"/>
    <w:rsid w:val="00091E10"/>
    <w:rsid w:val="0009239B"/>
    <w:rsid w:val="00093B9B"/>
    <w:rsid w:val="00094263"/>
    <w:rsid w:val="00094D7C"/>
    <w:rsid w:val="000955A1"/>
    <w:rsid w:val="000955E9"/>
    <w:rsid w:val="00096C15"/>
    <w:rsid w:val="000A0DE7"/>
    <w:rsid w:val="000A2B84"/>
    <w:rsid w:val="000A37C3"/>
    <w:rsid w:val="000A3F3E"/>
    <w:rsid w:val="000A604D"/>
    <w:rsid w:val="000A6200"/>
    <w:rsid w:val="000A637D"/>
    <w:rsid w:val="000A7C51"/>
    <w:rsid w:val="000B1692"/>
    <w:rsid w:val="000B283D"/>
    <w:rsid w:val="000B5816"/>
    <w:rsid w:val="000B67B8"/>
    <w:rsid w:val="000C01BD"/>
    <w:rsid w:val="000C073A"/>
    <w:rsid w:val="000C10EA"/>
    <w:rsid w:val="000C3348"/>
    <w:rsid w:val="000C35E7"/>
    <w:rsid w:val="000C451C"/>
    <w:rsid w:val="000C6A87"/>
    <w:rsid w:val="000C7F75"/>
    <w:rsid w:val="000D4061"/>
    <w:rsid w:val="000D54AF"/>
    <w:rsid w:val="000D5AAA"/>
    <w:rsid w:val="000D6CB7"/>
    <w:rsid w:val="000D77B1"/>
    <w:rsid w:val="000E1F8D"/>
    <w:rsid w:val="000E371A"/>
    <w:rsid w:val="000E4990"/>
    <w:rsid w:val="000E4E37"/>
    <w:rsid w:val="000E7CE8"/>
    <w:rsid w:val="000F16FF"/>
    <w:rsid w:val="000F21FF"/>
    <w:rsid w:val="000F367C"/>
    <w:rsid w:val="000F6F07"/>
    <w:rsid w:val="000F6F39"/>
    <w:rsid w:val="0010243E"/>
    <w:rsid w:val="00103EA5"/>
    <w:rsid w:val="00105C63"/>
    <w:rsid w:val="00106E84"/>
    <w:rsid w:val="00107F78"/>
    <w:rsid w:val="00111A58"/>
    <w:rsid w:val="00111E82"/>
    <w:rsid w:val="00111FF6"/>
    <w:rsid w:val="00112914"/>
    <w:rsid w:val="001137F0"/>
    <w:rsid w:val="001138DD"/>
    <w:rsid w:val="0011398E"/>
    <w:rsid w:val="00113B71"/>
    <w:rsid w:val="00115455"/>
    <w:rsid w:val="00115B3D"/>
    <w:rsid w:val="00115FC1"/>
    <w:rsid w:val="00117C2D"/>
    <w:rsid w:val="00117CA3"/>
    <w:rsid w:val="0012059E"/>
    <w:rsid w:val="00120794"/>
    <w:rsid w:val="00122802"/>
    <w:rsid w:val="00122A9B"/>
    <w:rsid w:val="0012312D"/>
    <w:rsid w:val="00123438"/>
    <w:rsid w:val="0012347A"/>
    <w:rsid w:val="00123559"/>
    <w:rsid w:val="00124B05"/>
    <w:rsid w:val="001269CD"/>
    <w:rsid w:val="00126E3A"/>
    <w:rsid w:val="00127D62"/>
    <w:rsid w:val="00131E34"/>
    <w:rsid w:val="00132541"/>
    <w:rsid w:val="0013320D"/>
    <w:rsid w:val="00134EAE"/>
    <w:rsid w:val="001350EC"/>
    <w:rsid w:val="00135EE0"/>
    <w:rsid w:val="00137858"/>
    <w:rsid w:val="001402CB"/>
    <w:rsid w:val="00141D3C"/>
    <w:rsid w:val="001430D4"/>
    <w:rsid w:val="001435F6"/>
    <w:rsid w:val="00143D39"/>
    <w:rsid w:val="001443BC"/>
    <w:rsid w:val="001505CF"/>
    <w:rsid w:val="00154BC3"/>
    <w:rsid w:val="001550FF"/>
    <w:rsid w:val="0015538A"/>
    <w:rsid w:val="00156EA3"/>
    <w:rsid w:val="0016290F"/>
    <w:rsid w:val="00162D94"/>
    <w:rsid w:val="00163B96"/>
    <w:rsid w:val="001650BC"/>
    <w:rsid w:val="00165D4E"/>
    <w:rsid w:val="00165E7A"/>
    <w:rsid w:val="00167ACE"/>
    <w:rsid w:val="00171BE9"/>
    <w:rsid w:val="00171FB8"/>
    <w:rsid w:val="00172ACD"/>
    <w:rsid w:val="00174211"/>
    <w:rsid w:val="00182432"/>
    <w:rsid w:val="00182492"/>
    <w:rsid w:val="00182501"/>
    <w:rsid w:val="0018389F"/>
    <w:rsid w:val="001848BD"/>
    <w:rsid w:val="00184A94"/>
    <w:rsid w:val="00190DD8"/>
    <w:rsid w:val="00192447"/>
    <w:rsid w:val="00193D34"/>
    <w:rsid w:val="0019508F"/>
    <w:rsid w:val="00196493"/>
    <w:rsid w:val="00196E80"/>
    <w:rsid w:val="001A4DD3"/>
    <w:rsid w:val="001A51F1"/>
    <w:rsid w:val="001B00D1"/>
    <w:rsid w:val="001B0FFC"/>
    <w:rsid w:val="001B1022"/>
    <w:rsid w:val="001B21EE"/>
    <w:rsid w:val="001B2A1B"/>
    <w:rsid w:val="001B3048"/>
    <w:rsid w:val="001B498C"/>
    <w:rsid w:val="001B4B47"/>
    <w:rsid w:val="001B59C8"/>
    <w:rsid w:val="001B6E86"/>
    <w:rsid w:val="001B71A9"/>
    <w:rsid w:val="001C0D71"/>
    <w:rsid w:val="001C1DA6"/>
    <w:rsid w:val="001C2A7F"/>
    <w:rsid w:val="001C2B42"/>
    <w:rsid w:val="001C2D9F"/>
    <w:rsid w:val="001C596E"/>
    <w:rsid w:val="001C69EE"/>
    <w:rsid w:val="001D04F3"/>
    <w:rsid w:val="001D1911"/>
    <w:rsid w:val="001D302B"/>
    <w:rsid w:val="001D3AC7"/>
    <w:rsid w:val="001D4CFE"/>
    <w:rsid w:val="001D556A"/>
    <w:rsid w:val="001D5BB6"/>
    <w:rsid w:val="001D62B1"/>
    <w:rsid w:val="001E173B"/>
    <w:rsid w:val="001E2930"/>
    <w:rsid w:val="001E46EE"/>
    <w:rsid w:val="001E5064"/>
    <w:rsid w:val="001F166A"/>
    <w:rsid w:val="001F1AB2"/>
    <w:rsid w:val="001F1CFB"/>
    <w:rsid w:val="001F2F82"/>
    <w:rsid w:val="001F4085"/>
    <w:rsid w:val="001F4CA4"/>
    <w:rsid w:val="001F712E"/>
    <w:rsid w:val="00200F4D"/>
    <w:rsid w:val="002048D3"/>
    <w:rsid w:val="002049F5"/>
    <w:rsid w:val="00204EF7"/>
    <w:rsid w:val="00205884"/>
    <w:rsid w:val="00206C8F"/>
    <w:rsid w:val="002115CA"/>
    <w:rsid w:val="0021191E"/>
    <w:rsid w:val="0021616F"/>
    <w:rsid w:val="00220382"/>
    <w:rsid w:val="00220F71"/>
    <w:rsid w:val="002225B1"/>
    <w:rsid w:val="00222E44"/>
    <w:rsid w:val="00223641"/>
    <w:rsid w:val="0022484C"/>
    <w:rsid w:val="00224DA4"/>
    <w:rsid w:val="0022508E"/>
    <w:rsid w:val="002254B7"/>
    <w:rsid w:val="00225FD0"/>
    <w:rsid w:val="00230C54"/>
    <w:rsid w:val="002325F5"/>
    <w:rsid w:val="002326C8"/>
    <w:rsid w:val="002344D9"/>
    <w:rsid w:val="00235939"/>
    <w:rsid w:val="00235E4E"/>
    <w:rsid w:val="00240234"/>
    <w:rsid w:val="00243220"/>
    <w:rsid w:val="0025189E"/>
    <w:rsid w:val="00251BC5"/>
    <w:rsid w:val="00252AC3"/>
    <w:rsid w:val="00254359"/>
    <w:rsid w:val="002543AF"/>
    <w:rsid w:val="00254C77"/>
    <w:rsid w:val="00254FE4"/>
    <w:rsid w:val="0025563A"/>
    <w:rsid w:val="00255719"/>
    <w:rsid w:val="00256B27"/>
    <w:rsid w:val="00257C70"/>
    <w:rsid w:val="00260F0A"/>
    <w:rsid w:val="002617D8"/>
    <w:rsid w:val="002622A6"/>
    <w:rsid w:val="002631A8"/>
    <w:rsid w:val="00263E5B"/>
    <w:rsid w:val="002641E9"/>
    <w:rsid w:val="00265C0E"/>
    <w:rsid w:val="00271705"/>
    <w:rsid w:val="0027211B"/>
    <w:rsid w:val="00272609"/>
    <w:rsid w:val="00273399"/>
    <w:rsid w:val="00274686"/>
    <w:rsid w:val="00274736"/>
    <w:rsid w:val="00275820"/>
    <w:rsid w:val="00275975"/>
    <w:rsid w:val="00276D87"/>
    <w:rsid w:val="00277909"/>
    <w:rsid w:val="002819AD"/>
    <w:rsid w:val="00281CB4"/>
    <w:rsid w:val="00282A1D"/>
    <w:rsid w:val="00282D93"/>
    <w:rsid w:val="00283576"/>
    <w:rsid w:val="00290B4C"/>
    <w:rsid w:val="00291645"/>
    <w:rsid w:val="00294EF1"/>
    <w:rsid w:val="00295848"/>
    <w:rsid w:val="00296D09"/>
    <w:rsid w:val="002A068D"/>
    <w:rsid w:val="002A0DE5"/>
    <w:rsid w:val="002A1D87"/>
    <w:rsid w:val="002A37FD"/>
    <w:rsid w:val="002A6B5A"/>
    <w:rsid w:val="002B1B9A"/>
    <w:rsid w:val="002B21CD"/>
    <w:rsid w:val="002B77DF"/>
    <w:rsid w:val="002B7F48"/>
    <w:rsid w:val="002C147C"/>
    <w:rsid w:val="002C5A56"/>
    <w:rsid w:val="002C785A"/>
    <w:rsid w:val="002D0C31"/>
    <w:rsid w:val="002D186C"/>
    <w:rsid w:val="002D40A2"/>
    <w:rsid w:val="002D4942"/>
    <w:rsid w:val="002D4AD2"/>
    <w:rsid w:val="002D6E00"/>
    <w:rsid w:val="002E1E9B"/>
    <w:rsid w:val="002E1FFA"/>
    <w:rsid w:val="002E21E4"/>
    <w:rsid w:val="002E2900"/>
    <w:rsid w:val="002E3FCA"/>
    <w:rsid w:val="002E4027"/>
    <w:rsid w:val="002E627E"/>
    <w:rsid w:val="002F13D6"/>
    <w:rsid w:val="002F33ED"/>
    <w:rsid w:val="002F4A15"/>
    <w:rsid w:val="002F7FD1"/>
    <w:rsid w:val="0030178F"/>
    <w:rsid w:val="00301D8B"/>
    <w:rsid w:val="003025E5"/>
    <w:rsid w:val="00303CCE"/>
    <w:rsid w:val="00304336"/>
    <w:rsid w:val="00304578"/>
    <w:rsid w:val="00304EAE"/>
    <w:rsid w:val="003063B6"/>
    <w:rsid w:val="00306B2A"/>
    <w:rsid w:val="00307653"/>
    <w:rsid w:val="0031333E"/>
    <w:rsid w:val="00313A1E"/>
    <w:rsid w:val="00314B98"/>
    <w:rsid w:val="00314CE5"/>
    <w:rsid w:val="00316B3E"/>
    <w:rsid w:val="003170D7"/>
    <w:rsid w:val="003178C4"/>
    <w:rsid w:val="003204A2"/>
    <w:rsid w:val="003209F9"/>
    <w:rsid w:val="00322440"/>
    <w:rsid w:val="0032271B"/>
    <w:rsid w:val="003242FE"/>
    <w:rsid w:val="003248E8"/>
    <w:rsid w:val="00324A47"/>
    <w:rsid w:val="00326262"/>
    <w:rsid w:val="00327B56"/>
    <w:rsid w:val="0033051C"/>
    <w:rsid w:val="00332603"/>
    <w:rsid w:val="00333230"/>
    <w:rsid w:val="003332D1"/>
    <w:rsid w:val="003343C7"/>
    <w:rsid w:val="00335F91"/>
    <w:rsid w:val="00340FCB"/>
    <w:rsid w:val="003428C7"/>
    <w:rsid w:val="003446FB"/>
    <w:rsid w:val="00353D93"/>
    <w:rsid w:val="0035467E"/>
    <w:rsid w:val="00354A2B"/>
    <w:rsid w:val="00354F42"/>
    <w:rsid w:val="00355A47"/>
    <w:rsid w:val="00355AAD"/>
    <w:rsid w:val="003605AC"/>
    <w:rsid w:val="00360D00"/>
    <w:rsid w:val="003615C7"/>
    <w:rsid w:val="00362A09"/>
    <w:rsid w:val="003639B2"/>
    <w:rsid w:val="00363EF2"/>
    <w:rsid w:val="00366F14"/>
    <w:rsid w:val="00367039"/>
    <w:rsid w:val="00371EB5"/>
    <w:rsid w:val="00376C1E"/>
    <w:rsid w:val="00377BC1"/>
    <w:rsid w:val="00381896"/>
    <w:rsid w:val="0038557B"/>
    <w:rsid w:val="00385C73"/>
    <w:rsid w:val="00386E6C"/>
    <w:rsid w:val="00387EB2"/>
    <w:rsid w:val="00390E1A"/>
    <w:rsid w:val="00390EA2"/>
    <w:rsid w:val="00391E8A"/>
    <w:rsid w:val="003936B5"/>
    <w:rsid w:val="00394E9D"/>
    <w:rsid w:val="003969EC"/>
    <w:rsid w:val="00397BF9"/>
    <w:rsid w:val="003A4996"/>
    <w:rsid w:val="003A6877"/>
    <w:rsid w:val="003B0A90"/>
    <w:rsid w:val="003B4DC7"/>
    <w:rsid w:val="003B63BA"/>
    <w:rsid w:val="003B7854"/>
    <w:rsid w:val="003C1AF5"/>
    <w:rsid w:val="003C3225"/>
    <w:rsid w:val="003C3284"/>
    <w:rsid w:val="003C3358"/>
    <w:rsid w:val="003C4091"/>
    <w:rsid w:val="003C4835"/>
    <w:rsid w:val="003C6CEF"/>
    <w:rsid w:val="003C745B"/>
    <w:rsid w:val="003D163C"/>
    <w:rsid w:val="003D4C22"/>
    <w:rsid w:val="003D6230"/>
    <w:rsid w:val="003D7136"/>
    <w:rsid w:val="003E316C"/>
    <w:rsid w:val="003E484C"/>
    <w:rsid w:val="003E57D6"/>
    <w:rsid w:val="003E78F1"/>
    <w:rsid w:val="003E7E43"/>
    <w:rsid w:val="003F1ECC"/>
    <w:rsid w:val="003F504B"/>
    <w:rsid w:val="003F65A1"/>
    <w:rsid w:val="003F6678"/>
    <w:rsid w:val="00404631"/>
    <w:rsid w:val="004070EC"/>
    <w:rsid w:val="004076BC"/>
    <w:rsid w:val="004077D9"/>
    <w:rsid w:val="00410888"/>
    <w:rsid w:val="00411072"/>
    <w:rsid w:val="00417889"/>
    <w:rsid w:val="00420701"/>
    <w:rsid w:val="00423D06"/>
    <w:rsid w:val="00426F3E"/>
    <w:rsid w:val="00433E37"/>
    <w:rsid w:val="004341AE"/>
    <w:rsid w:val="00434702"/>
    <w:rsid w:val="00434D39"/>
    <w:rsid w:val="004404D9"/>
    <w:rsid w:val="00440D54"/>
    <w:rsid w:val="00444CAB"/>
    <w:rsid w:val="00445D8E"/>
    <w:rsid w:val="0045114C"/>
    <w:rsid w:val="00456234"/>
    <w:rsid w:val="004569BA"/>
    <w:rsid w:val="00456CFD"/>
    <w:rsid w:val="004572D0"/>
    <w:rsid w:val="00457600"/>
    <w:rsid w:val="004577EB"/>
    <w:rsid w:val="00457EE0"/>
    <w:rsid w:val="00461B51"/>
    <w:rsid w:val="0046565B"/>
    <w:rsid w:val="00466A60"/>
    <w:rsid w:val="00467614"/>
    <w:rsid w:val="00471067"/>
    <w:rsid w:val="00472913"/>
    <w:rsid w:val="00474447"/>
    <w:rsid w:val="00477BE1"/>
    <w:rsid w:val="004811C6"/>
    <w:rsid w:val="004814A4"/>
    <w:rsid w:val="0048362A"/>
    <w:rsid w:val="0048537F"/>
    <w:rsid w:val="00485C3A"/>
    <w:rsid w:val="00486071"/>
    <w:rsid w:val="0049141C"/>
    <w:rsid w:val="00492B07"/>
    <w:rsid w:val="0049493B"/>
    <w:rsid w:val="00496BAF"/>
    <w:rsid w:val="00496F2A"/>
    <w:rsid w:val="004976C6"/>
    <w:rsid w:val="00497D5B"/>
    <w:rsid w:val="004A18AD"/>
    <w:rsid w:val="004A1953"/>
    <w:rsid w:val="004A5C4E"/>
    <w:rsid w:val="004A6354"/>
    <w:rsid w:val="004A6C0C"/>
    <w:rsid w:val="004B1825"/>
    <w:rsid w:val="004B2289"/>
    <w:rsid w:val="004B3FA2"/>
    <w:rsid w:val="004B4B73"/>
    <w:rsid w:val="004B64A6"/>
    <w:rsid w:val="004B7996"/>
    <w:rsid w:val="004C229F"/>
    <w:rsid w:val="004C2DD7"/>
    <w:rsid w:val="004C2FE8"/>
    <w:rsid w:val="004C3533"/>
    <w:rsid w:val="004C56F6"/>
    <w:rsid w:val="004C602E"/>
    <w:rsid w:val="004C670A"/>
    <w:rsid w:val="004D1EDE"/>
    <w:rsid w:val="004D33BA"/>
    <w:rsid w:val="004D3A66"/>
    <w:rsid w:val="004D56B2"/>
    <w:rsid w:val="004D7EE8"/>
    <w:rsid w:val="004E0684"/>
    <w:rsid w:val="004E4698"/>
    <w:rsid w:val="004E53AC"/>
    <w:rsid w:val="004E6652"/>
    <w:rsid w:val="004E6D63"/>
    <w:rsid w:val="004E70C8"/>
    <w:rsid w:val="004E7F9D"/>
    <w:rsid w:val="004F0E5D"/>
    <w:rsid w:val="004F13A7"/>
    <w:rsid w:val="004F2076"/>
    <w:rsid w:val="004F21A7"/>
    <w:rsid w:val="004F2AC9"/>
    <w:rsid w:val="004F3F0E"/>
    <w:rsid w:val="004F638F"/>
    <w:rsid w:val="00502A8F"/>
    <w:rsid w:val="00503D8C"/>
    <w:rsid w:val="00504376"/>
    <w:rsid w:val="005043B0"/>
    <w:rsid w:val="00505DBD"/>
    <w:rsid w:val="0051250C"/>
    <w:rsid w:val="005221FC"/>
    <w:rsid w:val="00522A36"/>
    <w:rsid w:val="00524E3B"/>
    <w:rsid w:val="00526340"/>
    <w:rsid w:val="005308DF"/>
    <w:rsid w:val="005311AB"/>
    <w:rsid w:val="00531DAC"/>
    <w:rsid w:val="00534349"/>
    <w:rsid w:val="00534793"/>
    <w:rsid w:val="0053724F"/>
    <w:rsid w:val="00542667"/>
    <w:rsid w:val="005444EA"/>
    <w:rsid w:val="0054500C"/>
    <w:rsid w:val="00546E94"/>
    <w:rsid w:val="00550876"/>
    <w:rsid w:val="0055150D"/>
    <w:rsid w:val="0055281F"/>
    <w:rsid w:val="00555281"/>
    <w:rsid w:val="00556F8B"/>
    <w:rsid w:val="0055797B"/>
    <w:rsid w:val="00557FBF"/>
    <w:rsid w:val="00562AAA"/>
    <w:rsid w:val="0056370A"/>
    <w:rsid w:val="00564046"/>
    <w:rsid w:val="0056486B"/>
    <w:rsid w:val="00566E88"/>
    <w:rsid w:val="00571AEC"/>
    <w:rsid w:val="005725A5"/>
    <w:rsid w:val="005744CA"/>
    <w:rsid w:val="005761C0"/>
    <w:rsid w:val="005779FB"/>
    <w:rsid w:val="00580B23"/>
    <w:rsid w:val="005820EA"/>
    <w:rsid w:val="00583D7A"/>
    <w:rsid w:val="00584E4C"/>
    <w:rsid w:val="00586768"/>
    <w:rsid w:val="00587286"/>
    <w:rsid w:val="005900AC"/>
    <w:rsid w:val="00591B6C"/>
    <w:rsid w:val="00594624"/>
    <w:rsid w:val="00595919"/>
    <w:rsid w:val="005969C7"/>
    <w:rsid w:val="005A09B3"/>
    <w:rsid w:val="005A1DFD"/>
    <w:rsid w:val="005A4140"/>
    <w:rsid w:val="005B07F1"/>
    <w:rsid w:val="005B0BCF"/>
    <w:rsid w:val="005B21C4"/>
    <w:rsid w:val="005B30B4"/>
    <w:rsid w:val="005B567A"/>
    <w:rsid w:val="005B66FC"/>
    <w:rsid w:val="005B6BAD"/>
    <w:rsid w:val="005C1EF9"/>
    <w:rsid w:val="005C22EA"/>
    <w:rsid w:val="005C432D"/>
    <w:rsid w:val="005C45EA"/>
    <w:rsid w:val="005C640C"/>
    <w:rsid w:val="005C7F87"/>
    <w:rsid w:val="005D014F"/>
    <w:rsid w:val="005D3BE8"/>
    <w:rsid w:val="005D3DD9"/>
    <w:rsid w:val="005D3F47"/>
    <w:rsid w:val="005D4DF0"/>
    <w:rsid w:val="005D7295"/>
    <w:rsid w:val="005D7460"/>
    <w:rsid w:val="005E423C"/>
    <w:rsid w:val="005E43F8"/>
    <w:rsid w:val="005E4E40"/>
    <w:rsid w:val="005E67AA"/>
    <w:rsid w:val="005E6BFE"/>
    <w:rsid w:val="005F23A5"/>
    <w:rsid w:val="005F2946"/>
    <w:rsid w:val="005F33CF"/>
    <w:rsid w:val="005F38A5"/>
    <w:rsid w:val="006050EE"/>
    <w:rsid w:val="00605433"/>
    <w:rsid w:val="006055E3"/>
    <w:rsid w:val="0060577E"/>
    <w:rsid w:val="006060D2"/>
    <w:rsid w:val="0060623F"/>
    <w:rsid w:val="006062FF"/>
    <w:rsid w:val="00607464"/>
    <w:rsid w:val="00607772"/>
    <w:rsid w:val="00607F27"/>
    <w:rsid w:val="006103DA"/>
    <w:rsid w:val="00610682"/>
    <w:rsid w:val="006108DC"/>
    <w:rsid w:val="006133DD"/>
    <w:rsid w:val="006137F5"/>
    <w:rsid w:val="00613907"/>
    <w:rsid w:val="006144F9"/>
    <w:rsid w:val="00615609"/>
    <w:rsid w:val="006157A8"/>
    <w:rsid w:val="00615D6E"/>
    <w:rsid w:val="00615F84"/>
    <w:rsid w:val="00615FB1"/>
    <w:rsid w:val="00617115"/>
    <w:rsid w:val="006171E2"/>
    <w:rsid w:val="0061772D"/>
    <w:rsid w:val="0062060A"/>
    <w:rsid w:val="00624F29"/>
    <w:rsid w:val="00631393"/>
    <w:rsid w:val="00631506"/>
    <w:rsid w:val="006336E2"/>
    <w:rsid w:val="00635727"/>
    <w:rsid w:val="006362EB"/>
    <w:rsid w:val="006370E7"/>
    <w:rsid w:val="00640308"/>
    <w:rsid w:val="006415F9"/>
    <w:rsid w:val="00641709"/>
    <w:rsid w:val="00644015"/>
    <w:rsid w:val="00644804"/>
    <w:rsid w:val="00647EF6"/>
    <w:rsid w:val="00647F34"/>
    <w:rsid w:val="006506F0"/>
    <w:rsid w:val="006519A4"/>
    <w:rsid w:val="00654361"/>
    <w:rsid w:val="00654CC4"/>
    <w:rsid w:val="00655EDC"/>
    <w:rsid w:val="00657338"/>
    <w:rsid w:val="006578B8"/>
    <w:rsid w:val="0066023B"/>
    <w:rsid w:val="00662098"/>
    <w:rsid w:val="00664A52"/>
    <w:rsid w:val="00665254"/>
    <w:rsid w:val="00665340"/>
    <w:rsid w:val="006718F0"/>
    <w:rsid w:val="00674EF4"/>
    <w:rsid w:val="0067671B"/>
    <w:rsid w:val="00681BB7"/>
    <w:rsid w:val="00682650"/>
    <w:rsid w:val="00682B18"/>
    <w:rsid w:val="006844DE"/>
    <w:rsid w:val="006851D6"/>
    <w:rsid w:val="00686B74"/>
    <w:rsid w:val="00687425"/>
    <w:rsid w:val="006901DF"/>
    <w:rsid w:val="00693F14"/>
    <w:rsid w:val="006941A3"/>
    <w:rsid w:val="006A1091"/>
    <w:rsid w:val="006A188F"/>
    <w:rsid w:val="006A2874"/>
    <w:rsid w:val="006A3C93"/>
    <w:rsid w:val="006A6CC1"/>
    <w:rsid w:val="006A7619"/>
    <w:rsid w:val="006B162B"/>
    <w:rsid w:val="006B424D"/>
    <w:rsid w:val="006B4730"/>
    <w:rsid w:val="006B56DD"/>
    <w:rsid w:val="006B703C"/>
    <w:rsid w:val="006D0786"/>
    <w:rsid w:val="006D0DE6"/>
    <w:rsid w:val="006D2DC5"/>
    <w:rsid w:val="006D62A9"/>
    <w:rsid w:val="006D6BC3"/>
    <w:rsid w:val="006E0762"/>
    <w:rsid w:val="006E6869"/>
    <w:rsid w:val="006E693C"/>
    <w:rsid w:val="006F25D4"/>
    <w:rsid w:val="006F2F84"/>
    <w:rsid w:val="006F30ED"/>
    <w:rsid w:val="006F32BC"/>
    <w:rsid w:val="006F384A"/>
    <w:rsid w:val="006F665A"/>
    <w:rsid w:val="006F77BE"/>
    <w:rsid w:val="00700E99"/>
    <w:rsid w:val="007015E0"/>
    <w:rsid w:val="00701727"/>
    <w:rsid w:val="00701E64"/>
    <w:rsid w:val="0070218F"/>
    <w:rsid w:val="007023EB"/>
    <w:rsid w:val="00703E7F"/>
    <w:rsid w:val="0070437B"/>
    <w:rsid w:val="007049BA"/>
    <w:rsid w:val="00705DBA"/>
    <w:rsid w:val="0070647C"/>
    <w:rsid w:val="00710A2B"/>
    <w:rsid w:val="00711948"/>
    <w:rsid w:val="00712F57"/>
    <w:rsid w:val="0071346A"/>
    <w:rsid w:val="00716D88"/>
    <w:rsid w:val="0072248F"/>
    <w:rsid w:val="00722966"/>
    <w:rsid w:val="007238AC"/>
    <w:rsid w:val="00725C0E"/>
    <w:rsid w:val="00726153"/>
    <w:rsid w:val="00726C1D"/>
    <w:rsid w:val="0073286C"/>
    <w:rsid w:val="00733662"/>
    <w:rsid w:val="00734FB7"/>
    <w:rsid w:val="0073581D"/>
    <w:rsid w:val="00735827"/>
    <w:rsid w:val="00735909"/>
    <w:rsid w:val="007370F9"/>
    <w:rsid w:val="0073788A"/>
    <w:rsid w:val="0074190A"/>
    <w:rsid w:val="0074294F"/>
    <w:rsid w:val="0074314A"/>
    <w:rsid w:val="00744468"/>
    <w:rsid w:val="007444B0"/>
    <w:rsid w:val="00744CD8"/>
    <w:rsid w:val="007505E0"/>
    <w:rsid w:val="0075231A"/>
    <w:rsid w:val="00755AD7"/>
    <w:rsid w:val="00760B60"/>
    <w:rsid w:val="00761016"/>
    <w:rsid w:val="00763A56"/>
    <w:rsid w:val="007669E0"/>
    <w:rsid w:val="00767600"/>
    <w:rsid w:val="007728C0"/>
    <w:rsid w:val="00772E73"/>
    <w:rsid w:val="00775E1E"/>
    <w:rsid w:val="00777503"/>
    <w:rsid w:val="007817CF"/>
    <w:rsid w:val="007822C4"/>
    <w:rsid w:val="00782672"/>
    <w:rsid w:val="00782C14"/>
    <w:rsid w:val="00783358"/>
    <w:rsid w:val="00785BEC"/>
    <w:rsid w:val="007872E6"/>
    <w:rsid w:val="00787863"/>
    <w:rsid w:val="00787F2D"/>
    <w:rsid w:val="007913FD"/>
    <w:rsid w:val="007935A1"/>
    <w:rsid w:val="00793ABA"/>
    <w:rsid w:val="007A00DB"/>
    <w:rsid w:val="007A0818"/>
    <w:rsid w:val="007A0862"/>
    <w:rsid w:val="007A234F"/>
    <w:rsid w:val="007A2B87"/>
    <w:rsid w:val="007A5AF2"/>
    <w:rsid w:val="007A5D1D"/>
    <w:rsid w:val="007A7A29"/>
    <w:rsid w:val="007B1BD8"/>
    <w:rsid w:val="007B550F"/>
    <w:rsid w:val="007B65F0"/>
    <w:rsid w:val="007B6F6F"/>
    <w:rsid w:val="007B78D4"/>
    <w:rsid w:val="007B7F4A"/>
    <w:rsid w:val="007C1DB6"/>
    <w:rsid w:val="007C3658"/>
    <w:rsid w:val="007C5300"/>
    <w:rsid w:val="007C6E4C"/>
    <w:rsid w:val="007C7525"/>
    <w:rsid w:val="007D18AD"/>
    <w:rsid w:val="007D2368"/>
    <w:rsid w:val="007D55B2"/>
    <w:rsid w:val="007D77A2"/>
    <w:rsid w:val="007E06CD"/>
    <w:rsid w:val="007E11BE"/>
    <w:rsid w:val="007E1C8B"/>
    <w:rsid w:val="007E3757"/>
    <w:rsid w:val="007E4A4D"/>
    <w:rsid w:val="007E7B40"/>
    <w:rsid w:val="007F01E4"/>
    <w:rsid w:val="007F08ED"/>
    <w:rsid w:val="007F369E"/>
    <w:rsid w:val="007F7A28"/>
    <w:rsid w:val="00800768"/>
    <w:rsid w:val="00803054"/>
    <w:rsid w:val="00803C06"/>
    <w:rsid w:val="0080513A"/>
    <w:rsid w:val="00810718"/>
    <w:rsid w:val="00810F28"/>
    <w:rsid w:val="0081281C"/>
    <w:rsid w:val="00814023"/>
    <w:rsid w:val="0081546B"/>
    <w:rsid w:val="00815F16"/>
    <w:rsid w:val="008168B2"/>
    <w:rsid w:val="00816A94"/>
    <w:rsid w:val="00816F51"/>
    <w:rsid w:val="00821681"/>
    <w:rsid w:val="008226D4"/>
    <w:rsid w:val="00822B69"/>
    <w:rsid w:val="0082748C"/>
    <w:rsid w:val="00827DA8"/>
    <w:rsid w:val="00831431"/>
    <w:rsid w:val="008338E1"/>
    <w:rsid w:val="00835BAB"/>
    <w:rsid w:val="0084094F"/>
    <w:rsid w:val="00841F97"/>
    <w:rsid w:val="00842146"/>
    <w:rsid w:val="008421AA"/>
    <w:rsid w:val="0084252E"/>
    <w:rsid w:val="00846208"/>
    <w:rsid w:val="008472FE"/>
    <w:rsid w:val="00847306"/>
    <w:rsid w:val="0085024B"/>
    <w:rsid w:val="00857A10"/>
    <w:rsid w:val="00862C79"/>
    <w:rsid w:val="00862F8D"/>
    <w:rsid w:val="00863B16"/>
    <w:rsid w:val="008652E1"/>
    <w:rsid w:val="00865ABC"/>
    <w:rsid w:val="00865ED7"/>
    <w:rsid w:val="008700A6"/>
    <w:rsid w:val="00871DDB"/>
    <w:rsid w:val="00872704"/>
    <w:rsid w:val="0087368B"/>
    <w:rsid w:val="00873951"/>
    <w:rsid w:val="008754FA"/>
    <w:rsid w:val="00875F00"/>
    <w:rsid w:val="00877046"/>
    <w:rsid w:val="008802F4"/>
    <w:rsid w:val="0088091E"/>
    <w:rsid w:val="00880A03"/>
    <w:rsid w:val="008835C1"/>
    <w:rsid w:val="00883DF2"/>
    <w:rsid w:val="00884D97"/>
    <w:rsid w:val="00885356"/>
    <w:rsid w:val="00885AB2"/>
    <w:rsid w:val="00885AF6"/>
    <w:rsid w:val="00885E6E"/>
    <w:rsid w:val="00886635"/>
    <w:rsid w:val="008867D3"/>
    <w:rsid w:val="008906D3"/>
    <w:rsid w:val="00890BE1"/>
    <w:rsid w:val="008914FB"/>
    <w:rsid w:val="00892AD2"/>
    <w:rsid w:val="008958D2"/>
    <w:rsid w:val="00896DB1"/>
    <w:rsid w:val="0089732B"/>
    <w:rsid w:val="008A13A9"/>
    <w:rsid w:val="008A1FC3"/>
    <w:rsid w:val="008A2185"/>
    <w:rsid w:val="008A404D"/>
    <w:rsid w:val="008A46A1"/>
    <w:rsid w:val="008A7035"/>
    <w:rsid w:val="008A7222"/>
    <w:rsid w:val="008B01CB"/>
    <w:rsid w:val="008B060D"/>
    <w:rsid w:val="008B3097"/>
    <w:rsid w:val="008B5194"/>
    <w:rsid w:val="008B621F"/>
    <w:rsid w:val="008B62AB"/>
    <w:rsid w:val="008B6B6C"/>
    <w:rsid w:val="008C3C1C"/>
    <w:rsid w:val="008C543A"/>
    <w:rsid w:val="008C5B5E"/>
    <w:rsid w:val="008C5BE8"/>
    <w:rsid w:val="008D1832"/>
    <w:rsid w:val="008D447F"/>
    <w:rsid w:val="008D4E44"/>
    <w:rsid w:val="008D51FE"/>
    <w:rsid w:val="008D54E0"/>
    <w:rsid w:val="008D5893"/>
    <w:rsid w:val="008D5976"/>
    <w:rsid w:val="008E01B8"/>
    <w:rsid w:val="008E210A"/>
    <w:rsid w:val="008E48B3"/>
    <w:rsid w:val="008E654A"/>
    <w:rsid w:val="008F085C"/>
    <w:rsid w:val="008F1F82"/>
    <w:rsid w:val="008F2649"/>
    <w:rsid w:val="008F2BF8"/>
    <w:rsid w:val="008F2D83"/>
    <w:rsid w:val="008F6589"/>
    <w:rsid w:val="008F662A"/>
    <w:rsid w:val="00900D3B"/>
    <w:rsid w:val="00901249"/>
    <w:rsid w:val="00901F6D"/>
    <w:rsid w:val="0090350B"/>
    <w:rsid w:val="0090463C"/>
    <w:rsid w:val="00907ABC"/>
    <w:rsid w:val="00907CF5"/>
    <w:rsid w:val="00912681"/>
    <w:rsid w:val="00913744"/>
    <w:rsid w:val="009214C4"/>
    <w:rsid w:val="0092278D"/>
    <w:rsid w:val="00923B4B"/>
    <w:rsid w:val="00923E06"/>
    <w:rsid w:val="00924A65"/>
    <w:rsid w:val="00924C3C"/>
    <w:rsid w:val="009255E9"/>
    <w:rsid w:val="00927C9E"/>
    <w:rsid w:val="00931D4E"/>
    <w:rsid w:val="0093469D"/>
    <w:rsid w:val="00934B52"/>
    <w:rsid w:val="00935ADE"/>
    <w:rsid w:val="00937282"/>
    <w:rsid w:val="00940059"/>
    <w:rsid w:val="0094184C"/>
    <w:rsid w:val="0094380F"/>
    <w:rsid w:val="00945295"/>
    <w:rsid w:val="00945B5C"/>
    <w:rsid w:val="00946EDD"/>
    <w:rsid w:val="009517C0"/>
    <w:rsid w:val="0095186C"/>
    <w:rsid w:val="00955589"/>
    <w:rsid w:val="009558A5"/>
    <w:rsid w:val="00955E1C"/>
    <w:rsid w:val="00956597"/>
    <w:rsid w:val="0095782C"/>
    <w:rsid w:val="009626CE"/>
    <w:rsid w:val="00962CC2"/>
    <w:rsid w:val="009638BD"/>
    <w:rsid w:val="0096455A"/>
    <w:rsid w:val="009653CB"/>
    <w:rsid w:val="00970273"/>
    <w:rsid w:val="009705D5"/>
    <w:rsid w:val="0097343F"/>
    <w:rsid w:val="00973B44"/>
    <w:rsid w:val="00976471"/>
    <w:rsid w:val="00976D3E"/>
    <w:rsid w:val="0097792B"/>
    <w:rsid w:val="009842E1"/>
    <w:rsid w:val="00985C21"/>
    <w:rsid w:val="00987251"/>
    <w:rsid w:val="00990097"/>
    <w:rsid w:val="00990ACE"/>
    <w:rsid w:val="00990D17"/>
    <w:rsid w:val="0099229F"/>
    <w:rsid w:val="009924EF"/>
    <w:rsid w:val="009927E5"/>
    <w:rsid w:val="00993BB6"/>
    <w:rsid w:val="00994F8A"/>
    <w:rsid w:val="009956E9"/>
    <w:rsid w:val="009972A3"/>
    <w:rsid w:val="00997328"/>
    <w:rsid w:val="009A06C3"/>
    <w:rsid w:val="009A109A"/>
    <w:rsid w:val="009A1766"/>
    <w:rsid w:val="009A2022"/>
    <w:rsid w:val="009A2E84"/>
    <w:rsid w:val="009A36CC"/>
    <w:rsid w:val="009A3A86"/>
    <w:rsid w:val="009A3E07"/>
    <w:rsid w:val="009A4145"/>
    <w:rsid w:val="009A45CA"/>
    <w:rsid w:val="009A51A3"/>
    <w:rsid w:val="009A57A8"/>
    <w:rsid w:val="009A5C1A"/>
    <w:rsid w:val="009A685C"/>
    <w:rsid w:val="009B0214"/>
    <w:rsid w:val="009B09E7"/>
    <w:rsid w:val="009B0E4C"/>
    <w:rsid w:val="009B56ED"/>
    <w:rsid w:val="009B5967"/>
    <w:rsid w:val="009B78BB"/>
    <w:rsid w:val="009B79B8"/>
    <w:rsid w:val="009C1461"/>
    <w:rsid w:val="009C1627"/>
    <w:rsid w:val="009C1809"/>
    <w:rsid w:val="009C38AC"/>
    <w:rsid w:val="009C3E25"/>
    <w:rsid w:val="009C4694"/>
    <w:rsid w:val="009C54B6"/>
    <w:rsid w:val="009C7174"/>
    <w:rsid w:val="009D1407"/>
    <w:rsid w:val="009D18F0"/>
    <w:rsid w:val="009D4AAC"/>
    <w:rsid w:val="009D568E"/>
    <w:rsid w:val="009E15A2"/>
    <w:rsid w:val="009E4555"/>
    <w:rsid w:val="009E6284"/>
    <w:rsid w:val="009E6A55"/>
    <w:rsid w:val="009E76E8"/>
    <w:rsid w:val="009E7A89"/>
    <w:rsid w:val="009E7CD7"/>
    <w:rsid w:val="009F2026"/>
    <w:rsid w:val="009F6F59"/>
    <w:rsid w:val="00A014C5"/>
    <w:rsid w:val="00A015CB"/>
    <w:rsid w:val="00A03CA4"/>
    <w:rsid w:val="00A067D7"/>
    <w:rsid w:val="00A06B21"/>
    <w:rsid w:val="00A07C9A"/>
    <w:rsid w:val="00A103B4"/>
    <w:rsid w:val="00A10D2C"/>
    <w:rsid w:val="00A123E1"/>
    <w:rsid w:val="00A131E4"/>
    <w:rsid w:val="00A1540E"/>
    <w:rsid w:val="00A16663"/>
    <w:rsid w:val="00A16DD3"/>
    <w:rsid w:val="00A17123"/>
    <w:rsid w:val="00A20E3F"/>
    <w:rsid w:val="00A24D4D"/>
    <w:rsid w:val="00A24F60"/>
    <w:rsid w:val="00A250A8"/>
    <w:rsid w:val="00A2538C"/>
    <w:rsid w:val="00A25949"/>
    <w:rsid w:val="00A27A18"/>
    <w:rsid w:val="00A3069F"/>
    <w:rsid w:val="00A315AC"/>
    <w:rsid w:val="00A31EFC"/>
    <w:rsid w:val="00A320C2"/>
    <w:rsid w:val="00A32EF0"/>
    <w:rsid w:val="00A3319C"/>
    <w:rsid w:val="00A33719"/>
    <w:rsid w:val="00A34792"/>
    <w:rsid w:val="00A34A9B"/>
    <w:rsid w:val="00A36EC3"/>
    <w:rsid w:val="00A40319"/>
    <w:rsid w:val="00A42E98"/>
    <w:rsid w:val="00A42F06"/>
    <w:rsid w:val="00A43922"/>
    <w:rsid w:val="00A46E93"/>
    <w:rsid w:val="00A556C6"/>
    <w:rsid w:val="00A57369"/>
    <w:rsid w:val="00A62F62"/>
    <w:rsid w:val="00A63926"/>
    <w:rsid w:val="00A63FA2"/>
    <w:rsid w:val="00A64421"/>
    <w:rsid w:val="00A64775"/>
    <w:rsid w:val="00A65266"/>
    <w:rsid w:val="00A654F5"/>
    <w:rsid w:val="00A66733"/>
    <w:rsid w:val="00A675AC"/>
    <w:rsid w:val="00A70558"/>
    <w:rsid w:val="00A70CA9"/>
    <w:rsid w:val="00A70D7A"/>
    <w:rsid w:val="00A717ED"/>
    <w:rsid w:val="00A730AB"/>
    <w:rsid w:val="00A74598"/>
    <w:rsid w:val="00A74DAC"/>
    <w:rsid w:val="00A75402"/>
    <w:rsid w:val="00A76614"/>
    <w:rsid w:val="00A80331"/>
    <w:rsid w:val="00A8072C"/>
    <w:rsid w:val="00A80B62"/>
    <w:rsid w:val="00A82261"/>
    <w:rsid w:val="00A82581"/>
    <w:rsid w:val="00A82BF2"/>
    <w:rsid w:val="00A847E8"/>
    <w:rsid w:val="00A85593"/>
    <w:rsid w:val="00A86A6F"/>
    <w:rsid w:val="00A906CC"/>
    <w:rsid w:val="00A911ED"/>
    <w:rsid w:val="00A92794"/>
    <w:rsid w:val="00A9295C"/>
    <w:rsid w:val="00A94564"/>
    <w:rsid w:val="00A958F6"/>
    <w:rsid w:val="00A95A6C"/>
    <w:rsid w:val="00A964BD"/>
    <w:rsid w:val="00A96560"/>
    <w:rsid w:val="00A96EAE"/>
    <w:rsid w:val="00A97D80"/>
    <w:rsid w:val="00AA2DF8"/>
    <w:rsid w:val="00AA3281"/>
    <w:rsid w:val="00AA3B02"/>
    <w:rsid w:val="00AA4A50"/>
    <w:rsid w:val="00AA7D3A"/>
    <w:rsid w:val="00AB15A9"/>
    <w:rsid w:val="00AB4A06"/>
    <w:rsid w:val="00AB64C4"/>
    <w:rsid w:val="00AC0886"/>
    <w:rsid w:val="00AC233D"/>
    <w:rsid w:val="00AC285C"/>
    <w:rsid w:val="00AD0F56"/>
    <w:rsid w:val="00AD2EBD"/>
    <w:rsid w:val="00AD44DF"/>
    <w:rsid w:val="00AD50D4"/>
    <w:rsid w:val="00AD57D4"/>
    <w:rsid w:val="00AD609C"/>
    <w:rsid w:val="00AD633E"/>
    <w:rsid w:val="00AD6699"/>
    <w:rsid w:val="00AE024F"/>
    <w:rsid w:val="00AE0408"/>
    <w:rsid w:val="00AE0CAF"/>
    <w:rsid w:val="00AE366E"/>
    <w:rsid w:val="00AE642B"/>
    <w:rsid w:val="00AF24E8"/>
    <w:rsid w:val="00AF7BDC"/>
    <w:rsid w:val="00B009B4"/>
    <w:rsid w:val="00B014D9"/>
    <w:rsid w:val="00B07580"/>
    <w:rsid w:val="00B07AD2"/>
    <w:rsid w:val="00B11673"/>
    <w:rsid w:val="00B120E5"/>
    <w:rsid w:val="00B16D41"/>
    <w:rsid w:val="00B17130"/>
    <w:rsid w:val="00B175A1"/>
    <w:rsid w:val="00B2073D"/>
    <w:rsid w:val="00B21161"/>
    <w:rsid w:val="00B25874"/>
    <w:rsid w:val="00B2620C"/>
    <w:rsid w:val="00B2721A"/>
    <w:rsid w:val="00B27D99"/>
    <w:rsid w:val="00B31604"/>
    <w:rsid w:val="00B31AE9"/>
    <w:rsid w:val="00B33FB3"/>
    <w:rsid w:val="00B3603D"/>
    <w:rsid w:val="00B3759B"/>
    <w:rsid w:val="00B414C0"/>
    <w:rsid w:val="00B418A1"/>
    <w:rsid w:val="00B423D6"/>
    <w:rsid w:val="00B42627"/>
    <w:rsid w:val="00B43528"/>
    <w:rsid w:val="00B43DB8"/>
    <w:rsid w:val="00B44138"/>
    <w:rsid w:val="00B45419"/>
    <w:rsid w:val="00B46103"/>
    <w:rsid w:val="00B46E34"/>
    <w:rsid w:val="00B504CB"/>
    <w:rsid w:val="00B505A5"/>
    <w:rsid w:val="00B5071A"/>
    <w:rsid w:val="00B50CEE"/>
    <w:rsid w:val="00B51737"/>
    <w:rsid w:val="00B518F8"/>
    <w:rsid w:val="00B5308A"/>
    <w:rsid w:val="00B53583"/>
    <w:rsid w:val="00B540AA"/>
    <w:rsid w:val="00B547E4"/>
    <w:rsid w:val="00B5503D"/>
    <w:rsid w:val="00B61D26"/>
    <w:rsid w:val="00B63027"/>
    <w:rsid w:val="00B649C4"/>
    <w:rsid w:val="00B65054"/>
    <w:rsid w:val="00B65CB3"/>
    <w:rsid w:val="00B66197"/>
    <w:rsid w:val="00B6619D"/>
    <w:rsid w:val="00B6779F"/>
    <w:rsid w:val="00B703B2"/>
    <w:rsid w:val="00B70DC6"/>
    <w:rsid w:val="00B70DCA"/>
    <w:rsid w:val="00B75A5F"/>
    <w:rsid w:val="00B776C7"/>
    <w:rsid w:val="00B82626"/>
    <w:rsid w:val="00B82656"/>
    <w:rsid w:val="00B83250"/>
    <w:rsid w:val="00B834A3"/>
    <w:rsid w:val="00B857E3"/>
    <w:rsid w:val="00B858FA"/>
    <w:rsid w:val="00B8643D"/>
    <w:rsid w:val="00B901FF"/>
    <w:rsid w:val="00B91794"/>
    <w:rsid w:val="00B97897"/>
    <w:rsid w:val="00B97AF1"/>
    <w:rsid w:val="00BA0093"/>
    <w:rsid w:val="00BA0889"/>
    <w:rsid w:val="00BA24CC"/>
    <w:rsid w:val="00BA27EA"/>
    <w:rsid w:val="00BA48ED"/>
    <w:rsid w:val="00BA5EC8"/>
    <w:rsid w:val="00BA6A10"/>
    <w:rsid w:val="00BA7224"/>
    <w:rsid w:val="00BA7A93"/>
    <w:rsid w:val="00BA7B6C"/>
    <w:rsid w:val="00BB1770"/>
    <w:rsid w:val="00BC1DFB"/>
    <w:rsid w:val="00BC35D6"/>
    <w:rsid w:val="00BC3D58"/>
    <w:rsid w:val="00BC4356"/>
    <w:rsid w:val="00BC4F2E"/>
    <w:rsid w:val="00BC5772"/>
    <w:rsid w:val="00BC5C63"/>
    <w:rsid w:val="00BC69AA"/>
    <w:rsid w:val="00BC6F40"/>
    <w:rsid w:val="00BD0BB6"/>
    <w:rsid w:val="00BD0FA0"/>
    <w:rsid w:val="00BD1461"/>
    <w:rsid w:val="00BD228C"/>
    <w:rsid w:val="00BD25DA"/>
    <w:rsid w:val="00BD377A"/>
    <w:rsid w:val="00BD3B3C"/>
    <w:rsid w:val="00BD4111"/>
    <w:rsid w:val="00BD4FD6"/>
    <w:rsid w:val="00BD5029"/>
    <w:rsid w:val="00BD5482"/>
    <w:rsid w:val="00BD7EB7"/>
    <w:rsid w:val="00BE0590"/>
    <w:rsid w:val="00BE0FED"/>
    <w:rsid w:val="00BE1910"/>
    <w:rsid w:val="00BE5451"/>
    <w:rsid w:val="00BE5816"/>
    <w:rsid w:val="00BF07A8"/>
    <w:rsid w:val="00BF18DF"/>
    <w:rsid w:val="00BF3197"/>
    <w:rsid w:val="00BF3C34"/>
    <w:rsid w:val="00BF617F"/>
    <w:rsid w:val="00BF628D"/>
    <w:rsid w:val="00BF6D1E"/>
    <w:rsid w:val="00C001DF"/>
    <w:rsid w:val="00C0171B"/>
    <w:rsid w:val="00C0292F"/>
    <w:rsid w:val="00C072E2"/>
    <w:rsid w:val="00C07C99"/>
    <w:rsid w:val="00C12211"/>
    <w:rsid w:val="00C12E11"/>
    <w:rsid w:val="00C12E4C"/>
    <w:rsid w:val="00C20A06"/>
    <w:rsid w:val="00C20B01"/>
    <w:rsid w:val="00C227C0"/>
    <w:rsid w:val="00C237DF"/>
    <w:rsid w:val="00C2509C"/>
    <w:rsid w:val="00C2654C"/>
    <w:rsid w:val="00C26DCD"/>
    <w:rsid w:val="00C32208"/>
    <w:rsid w:val="00C339B3"/>
    <w:rsid w:val="00C34416"/>
    <w:rsid w:val="00C42346"/>
    <w:rsid w:val="00C43C8F"/>
    <w:rsid w:val="00C447F3"/>
    <w:rsid w:val="00C44A48"/>
    <w:rsid w:val="00C522AC"/>
    <w:rsid w:val="00C52536"/>
    <w:rsid w:val="00C54152"/>
    <w:rsid w:val="00C54E8A"/>
    <w:rsid w:val="00C55999"/>
    <w:rsid w:val="00C559B7"/>
    <w:rsid w:val="00C56774"/>
    <w:rsid w:val="00C5781C"/>
    <w:rsid w:val="00C60856"/>
    <w:rsid w:val="00C60FE0"/>
    <w:rsid w:val="00C634DC"/>
    <w:rsid w:val="00C64D0B"/>
    <w:rsid w:val="00C66B5D"/>
    <w:rsid w:val="00C670E2"/>
    <w:rsid w:val="00C714A8"/>
    <w:rsid w:val="00C733C7"/>
    <w:rsid w:val="00C75F59"/>
    <w:rsid w:val="00C8134D"/>
    <w:rsid w:val="00C81584"/>
    <w:rsid w:val="00C8327A"/>
    <w:rsid w:val="00C83C82"/>
    <w:rsid w:val="00C849AF"/>
    <w:rsid w:val="00C862D8"/>
    <w:rsid w:val="00C86625"/>
    <w:rsid w:val="00C87047"/>
    <w:rsid w:val="00C914A9"/>
    <w:rsid w:val="00C936FC"/>
    <w:rsid w:val="00C95056"/>
    <w:rsid w:val="00C968E5"/>
    <w:rsid w:val="00C969E9"/>
    <w:rsid w:val="00C979D3"/>
    <w:rsid w:val="00CA1704"/>
    <w:rsid w:val="00CA1B17"/>
    <w:rsid w:val="00CA2680"/>
    <w:rsid w:val="00CB16AC"/>
    <w:rsid w:val="00CB1964"/>
    <w:rsid w:val="00CB197F"/>
    <w:rsid w:val="00CB243D"/>
    <w:rsid w:val="00CB3DA0"/>
    <w:rsid w:val="00CB685A"/>
    <w:rsid w:val="00CB6D34"/>
    <w:rsid w:val="00CB6F28"/>
    <w:rsid w:val="00CC10C2"/>
    <w:rsid w:val="00CC2222"/>
    <w:rsid w:val="00CC2F43"/>
    <w:rsid w:val="00CC32EE"/>
    <w:rsid w:val="00CC5E5E"/>
    <w:rsid w:val="00CD0FF0"/>
    <w:rsid w:val="00CD1950"/>
    <w:rsid w:val="00CD41D2"/>
    <w:rsid w:val="00CD6F58"/>
    <w:rsid w:val="00CD71C4"/>
    <w:rsid w:val="00CD75BF"/>
    <w:rsid w:val="00CE35D3"/>
    <w:rsid w:val="00CE3A3A"/>
    <w:rsid w:val="00CE3E6F"/>
    <w:rsid w:val="00CE466D"/>
    <w:rsid w:val="00CE5DA5"/>
    <w:rsid w:val="00CE6438"/>
    <w:rsid w:val="00CE643A"/>
    <w:rsid w:val="00CF14FA"/>
    <w:rsid w:val="00CF30AB"/>
    <w:rsid w:val="00CF3C91"/>
    <w:rsid w:val="00CF4B96"/>
    <w:rsid w:val="00CF6885"/>
    <w:rsid w:val="00CF7C41"/>
    <w:rsid w:val="00D0085F"/>
    <w:rsid w:val="00D00C5B"/>
    <w:rsid w:val="00D00D34"/>
    <w:rsid w:val="00D02590"/>
    <w:rsid w:val="00D02B81"/>
    <w:rsid w:val="00D02D58"/>
    <w:rsid w:val="00D04F7D"/>
    <w:rsid w:val="00D052B3"/>
    <w:rsid w:val="00D116C3"/>
    <w:rsid w:val="00D17290"/>
    <w:rsid w:val="00D178E2"/>
    <w:rsid w:val="00D2003E"/>
    <w:rsid w:val="00D20485"/>
    <w:rsid w:val="00D2385D"/>
    <w:rsid w:val="00D239D4"/>
    <w:rsid w:val="00D24D40"/>
    <w:rsid w:val="00D25180"/>
    <w:rsid w:val="00D277E4"/>
    <w:rsid w:val="00D3018B"/>
    <w:rsid w:val="00D311B3"/>
    <w:rsid w:val="00D31A7C"/>
    <w:rsid w:val="00D3206F"/>
    <w:rsid w:val="00D32BBE"/>
    <w:rsid w:val="00D32FFE"/>
    <w:rsid w:val="00D348E7"/>
    <w:rsid w:val="00D34D67"/>
    <w:rsid w:val="00D3569E"/>
    <w:rsid w:val="00D4144D"/>
    <w:rsid w:val="00D4158B"/>
    <w:rsid w:val="00D41D81"/>
    <w:rsid w:val="00D41DF6"/>
    <w:rsid w:val="00D4271B"/>
    <w:rsid w:val="00D42CD4"/>
    <w:rsid w:val="00D441D1"/>
    <w:rsid w:val="00D451A9"/>
    <w:rsid w:val="00D46C37"/>
    <w:rsid w:val="00D47327"/>
    <w:rsid w:val="00D50E73"/>
    <w:rsid w:val="00D532EF"/>
    <w:rsid w:val="00D57178"/>
    <w:rsid w:val="00D61272"/>
    <w:rsid w:val="00D61AAD"/>
    <w:rsid w:val="00D63096"/>
    <w:rsid w:val="00D63D3B"/>
    <w:rsid w:val="00D64E35"/>
    <w:rsid w:val="00D65F1F"/>
    <w:rsid w:val="00D669D7"/>
    <w:rsid w:val="00D66A5C"/>
    <w:rsid w:val="00D66CE2"/>
    <w:rsid w:val="00D704CF"/>
    <w:rsid w:val="00D72ECD"/>
    <w:rsid w:val="00D74FDF"/>
    <w:rsid w:val="00D752E2"/>
    <w:rsid w:val="00D753C4"/>
    <w:rsid w:val="00D75C78"/>
    <w:rsid w:val="00D776B8"/>
    <w:rsid w:val="00D77B66"/>
    <w:rsid w:val="00D83891"/>
    <w:rsid w:val="00D84E57"/>
    <w:rsid w:val="00D8769D"/>
    <w:rsid w:val="00D9036A"/>
    <w:rsid w:val="00D904FF"/>
    <w:rsid w:val="00D90F3D"/>
    <w:rsid w:val="00D93F7B"/>
    <w:rsid w:val="00D9430A"/>
    <w:rsid w:val="00D95430"/>
    <w:rsid w:val="00D959E2"/>
    <w:rsid w:val="00D969E2"/>
    <w:rsid w:val="00DA1D9F"/>
    <w:rsid w:val="00DA46A9"/>
    <w:rsid w:val="00DA56BD"/>
    <w:rsid w:val="00DB42F2"/>
    <w:rsid w:val="00DB58AA"/>
    <w:rsid w:val="00DC0B05"/>
    <w:rsid w:val="00DC29DF"/>
    <w:rsid w:val="00DC305E"/>
    <w:rsid w:val="00DC40C7"/>
    <w:rsid w:val="00DC5DA6"/>
    <w:rsid w:val="00DC5E25"/>
    <w:rsid w:val="00DC5E88"/>
    <w:rsid w:val="00DC66CB"/>
    <w:rsid w:val="00DC6D7D"/>
    <w:rsid w:val="00DC6EAF"/>
    <w:rsid w:val="00DC70F4"/>
    <w:rsid w:val="00DC7910"/>
    <w:rsid w:val="00DC79FA"/>
    <w:rsid w:val="00DD1DB6"/>
    <w:rsid w:val="00DD28DC"/>
    <w:rsid w:val="00DD47CA"/>
    <w:rsid w:val="00DD484D"/>
    <w:rsid w:val="00DD517B"/>
    <w:rsid w:val="00DD58E8"/>
    <w:rsid w:val="00DE035E"/>
    <w:rsid w:val="00DE52BA"/>
    <w:rsid w:val="00DE6A68"/>
    <w:rsid w:val="00DE6CEA"/>
    <w:rsid w:val="00DE7539"/>
    <w:rsid w:val="00DE7720"/>
    <w:rsid w:val="00DF06B7"/>
    <w:rsid w:val="00DF1692"/>
    <w:rsid w:val="00DF16F5"/>
    <w:rsid w:val="00DF1CDD"/>
    <w:rsid w:val="00DF1E3D"/>
    <w:rsid w:val="00DF3614"/>
    <w:rsid w:val="00DF404E"/>
    <w:rsid w:val="00DF63E7"/>
    <w:rsid w:val="00E02694"/>
    <w:rsid w:val="00E029B1"/>
    <w:rsid w:val="00E05801"/>
    <w:rsid w:val="00E07272"/>
    <w:rsid w:val="00E11149"/>
    <w:rsid w:val="00E12D91"/>
    <w:rsid w:val="00E13F93"/>
    <w:rsid w:val="00E1549C"/>
    <w:rsid w:val="00E164D4"/>
    <w:rsid w:val="00E16C40"/>
    <w:rsid w:val="00E17138"/>
    <w:rsid w:val="00E177AF"/>
    <w:rsid w:val="00E20006"/>
    <w:rsid w:val="00E211EB"/>
    <w:rsid w:val="00E237F0"/>
    <w:rsid w:val="00E24E80"/>
    <w:rsid w:val="00E258DC"/>
    <w:rsid w:val="00E25D05"/>
    <w:rsid w:val="00E25DEC"/>
    <w:rsid w:val="00E2646F"/>
    <w:rsid w:val="00E26DD0"/>
    <w:rsid w:val="00E273A7"/>
    <w:rsid w:val="00E305D7"/>
    <w:rsid w:val="00E30664"/>
    <w:rsid w:val="00E30F63"/>
    <w:rsid w:val="00E335D5"/>
    <w:rsid w:val="00E35B42"/>
    <w:rsid w:val="00E367F0"/>
    <w:rsid w:val="00E40943"/>
    <w:rsid w:val="00E45CEE"/>
    <w:rsid w:val="00E466A3"/>
    <w:rsid w:val="00E50077"/>
    <w:rsid w:val="00E51910"/>
    <w:rsid w:val="00E55E66"/>
    <w:rsid w:val="00E57090"/>
    <w:rsid w:val="00E57A7B"/>
    <w:rsid w:val="00E60B67"/>
    <w:rsid w:val="00E620E0"/>
    <w:rsid w:val="00E634CF"/>
    <w:rsid w:val="00E63D57"/>
    <w:rsid w:val="00E64760"/>
    <w:rsid w:val="00E64BA3"/>
    <w:rsid w:val="00E66F7E"/>
    <w:rsid w:val="00E70CD7"/>
    <w:rsid w:val="00E71C7D"/>
    <w:rsid w:val="00E738EF"/>
    <w:rsid w:val="00E74C5D"/>
    <w:rsid w:val="00E75E21"/>
    <w:rsid w:val="00E76045"/>
    <w:rsid w:val="00E82A70"/>
    <w:rsid w:val="00E843A7"/>
    <w:rsid w:val="00E84A2A"/>
    <w:rsid w:val="00E86840"/>
    <w:rsid w:val="00E8688F"/>
    <w:rsid w:val="00E86D8D"/>
    <w:rsid w:val="00E903BB"/>
    <w:rsid w:val="00E9117C"/>
    <w:rsid w:val="00E9141F"/>
    <w:rsid w:val="00E914F9"/>
    <w:rsid w:val="00E925F6"/>
    <w:rsid w:val="00E92735"/>
    <w:rsid w:val="00E92A25"/>
    <w:rsid w:val="00E940DA"/>
    <w:rsid w:val="00E953A0"/>
    <w:rsid w:val="00EA108A"/>
    <w:rsid w:val="00EA1EBD"/>
    <w:rsid w:val="00EA24D7"/>
    <w:rsid w:val="00EA37B0"/>
    <w:rsid w:val="00EA3FDD"/>
    <w:rsid w:val="00EA7EE6"/>
    <w:rsid w:val="00EB0F63"/>
    <w:rsid w:val="00EB569D"/>
    <w:rsid w:val="00EB5F1A"/>
    <w:rsid w:val="00EB7077"/>
    <w:rsid w:val="00EC1152"/>
    <w:rsid w:val="00EC1C6F"/>
    <w:rsid w:val="00EC3443"/>
    <w:rsid w:val="00EC613B"/>
    <w:rsid w:val="00ED2118"/>
    <w:rsid w:val="00ED2130"/>
    <w:rsid w:val="00ED2A25"/>
    <w:rsid w:val="00ED3858"/>
    <w:rsid w:val="00ED3AFB"/>
    <w:rsid w:val="00ED55A5"/>
    <w:rsid w:val="00ED7289"/>
    <w:rsid w:val="00ED733B"/>
    <w:rsid w:val="00ED7E59"/>
    <w:rsid w:val="00EE0995"/>
    <w:rsid w:val="00EE16DF"/>
    <w:rsid w:val="00EE24D0"/>
    <w:rsid w:val="00EE2BCC"/>
    <w:rsid w:val="00EE2F35"/>
    <w:rsid w:val="00EE30E1"/>
    <w:rsid w:val="00EE5711"/>
    <w:rsid w:val="00EE753E"/>
    <w:rsid w:val="00EF250F"/>
    <w:rsid w:val="00EF4912"/>
    <w:rsid w:val="00EF630F"/>
    <w:rsid w:val="00F023F3"/>
    <w:rsid w:val="00F03BB2"/>
    <w:rsid w:val="00F0507B"/>
    <w:rsid w:val="00F050EA"/>
    <w:rsid w:val="00F0700E"/>
    <w:rsid w:val="00F11A99"/>
    <w:rsid w:val="00F16156"/>
    <w:rsid w:val="00F16417"/>
    <w:rsid w:val="00F16B1C"/>
    <w:rsid w:val="00F25238"/>
    <w:rsid w:val="00F25561"/>
    <w:rsid w:val="00F2763D"/>
    <w:rsid w:val="00F30D20"/>
    <w:rsid w:val="00F31882"/>
    <w:rsid w:val="00F3191C"/>
    <w:rsid w:val="00F31AF5"/>
    <w:rsid w:val="00F31DE6"/>
    <w:rsid w:val="00F32CD9"/>
    <w:rsid w:val="00F344C4"/>
    <w:rsid w:val="00F3474D"/>
    <w:rsid w:val="00F40F67"/>
    <w:rsid w:val="00F412A4"/>
    <w:rsid w:val="00F455F5"/>
    <w:rsid w:val="00F45E9A"/>
    <w:rsid w:val="00F51CCC"/>
    <w:rsid w:val="00F52364"/>
    <w:rsid w:val="00F542F9"/>
    <w:rsid w:val="00F5588C"/>
    <w:rsid w:val="00F60AD5"/>
    <w:rsid w:val="00F616B3"/>
    <w:rsid w:val="00F648BD"/>
    <w:rsid w:val="00F65122"/>
    <w:rsid w:val="00F70DF7"/>
    <w:rsid w:val="00F7181E"/>
    <w:rsid w:val="00F724CE"/>
    <w:rsid w:val="00F763FE"/>
    <w:rsid w:val="00F7682F"/>
    <w:rsid w:val="00F768FB"/>
    <w:rsid w:val="00F860E2"/>
    <w:rsid w:val="00F8668E"/>
    <w:rsid w:val="00F9079B"/>
    <w:rsid w:val="00F90D07"/>
    <w:rsid w:val="00F93C90"/>
    <w:rsid w:val="00F944DC"/>
    <w:rsid w:val="00F9595D"/>
    <w:rsid w:val="00F9690F"/>
    <w:rsid w:val="00F97E66"/>
    <w:rsid w:val="00FA1884"/>
    <w:rsid w:val="00FA488C"/>
    <w:rsid w:val="00FA70CE"/>
    <w:rsid w:val="00FA7B9D"/>
    <w:rsid w:val="00FB18C1"/>
    <w:rsid w:val="00FB5321"/>
    <w:rsid w:val="00FB7523"/>
    <w:rsid w:val="00FC0050"/>
    <w:rsid w:val="00FC071B"/>
    <w:rsid w:val="00FC0E19"/>
    <w:rsid w:val="00FC2EE0"/>
    <w:rsid w:val="00FC3DB6"/>
    <w:rsid w:val="00FC453F"/>
    <w:rsid w:val="00FC536E"/>
    <w:rsid w:val="00FC637E"/>
    <w:rsid w:val="00FC6D0B"/>
    <w:rsid w:val="00FC7A4C"/>
    <w:rsid w:val="00FD2275"/>
    <w:rsid w:val="00FD3EA8"/>
    <w:rsid w:val="00FD41C7"/>
    <w:rsid w:val="00FD5604"/>
    <w:rsid w:val="00FD7687"/>
    <w:rsid w:val="00FE18C6"/>
    <w:rsid w:val="00FE1A1C"/>
    <w:rsid w:val="00FE2735"/>
    <w:rsid w:val="00FE2C5E"/>
    <w:rsid w:val="00FE314F"/>
    <w:rsid w:val="00FE50B8"/>
    <w:rsid w:val="00FE6FBE"/>
    <w:rsid w:val="00FE7188"/>
    <w:rsid w:val="00FE7552"/>
    <w:rsid w:val="00FF1E82"/>
    <w:rsid w:val="00FF25BF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510F15"/>
  <w15:chartTrackingRefBased/>
  <w15:docId w15:val="{550E3875-EA99-40E8-BC54-D1EB079F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qFormat="1"/>
    <w:lsdException w:name="footnote text" w:locked="1" w:semiHidden="1" w:unhideWhenUsed="1"/>
    <w:lsdException w:name="annotation text" w:locked="1" w:semiHidden="1" w:unhideWhenUsed="1"/>
    <w:lsdException w:name="index heading" w:locked="1" w:semiHidden="1" w:uiPriority="4" w:unhideWhenUsed="1"/>
    <w:lsdException w:name="caption" w:locked="1" w:qFormat="1"/>
    <w:lsdException w:name="table of figures" w:locked="1" w:uiPriority="99"/>
    <w:lsdException w:name="envelope address" w:locked="1" w:semiHidden="1" w:uiPriority="4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/>
    <w:lsdException w:name="page number" w:uiPriority="4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semiHidden="1" w:uiPriority="4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4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iPriority="4" w:unhideWhenUsed="1"/>
    <w:lsdException w:name="List Number 4" w:locked="1" w:semiHidden="1" w:uiPriority="4" w:unhideWhenUsed="1"/>
    <w:lsdException w:name="List Number 5" w:semiHidden="1" w:uiPriority="4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Body Text" w:lock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semiHidden="1" w:uiPriority="4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99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Normal (Web)" w:locked="1" w:uiPriority="99"/>
    <w:lsdException w:name="HTML Acronym" w:locked="1" w:semiHidden="1" w:uiPriority="4" w:unhideWhenUsed="1"/>
    <w:lsdException w:name="HTML Address" w:semiHidden="1" w:uiPriority="6" w:unhideWhenUsed="1"/>
    <w:lsdException w:name="HTML Code" w:locked="1" w:semiHidden="1" w:uiPriority="4" w:unhideWhenUsed="1"/>
    <w:lsdException w:name="HTML Definition" w:locked="1" w:semiHidden="1" w:uiPriority="4" w:unhideWhenUsed="1"/>
    <w:lsdException w:name="HTML Keyboard" w:locked="1" w:semiHidden="1" w:uiPriority="4" w:unhideWhenUsed="1"/>
    <w:lsdException w:name="HTML Preformatted" w:locked="1" w:semiHidden="1" w:uiPriority="4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uiPriority="99"/>
    <w:lsdException w:name="Outline List 3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3C93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2D6E0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15D6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615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3C1AF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3C1AF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3C1AF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3C1AF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3C1AF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locked/>
    <w:rsid w:val="003C1AF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locked/>
    <w:rsid w:val="00682B18"/>
    <w:pPr>
      <w:spacing w:after="120"/>
    </w:pPr>
  </w:style>
  <w:style w:type="paragraph" w:styleId="Zpat">
    <w:name w:val="footer"/>
    <w:basedOn w:val="Normln"/>
    <w:link w:val="ZpatChar"/>
    <w:unhideWhenUsed/>
    <w:rsid w:val="00682B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4"/>
    <w:semiHidden/>
    <w:unhideWhenUsed/>
    <w:rsid w:val="00682B18"/>
  </w:style>
  <w:style w:type="paragraph" w:styleId="Zhlav">
    <w:name w:val="header"/>
    <w:basedOn w:val="Normln"/>
    <w:link w:val="ZhlavChar"/>
    <w:unhideWhenUsed/>
    <w:rsid w:val="00682B18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locked/>
    <w:rsid w:val="00923B4B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BA0093"/>
    <w:pPr>
      <w:tabs>
        <w:tab w:val="left" w:pos="400"/>
        <w:tab w:val="right" w:leader="dot" w:pos="9060"/>
      </w:tabs>
      <w:spacing w:before="120" w:after="120" w:line="360" w:lineRule="auto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A31EFC"/>
    <w:pPr>
      <w:ind w:left="200"/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A31EFC"/>
    <w:pPr>
      <w:ind w:left="400"/>
    </w:pPr>
    <w:rPr>
      <w:i/>
      <w:iCs/>
    </w:rPr>
  </w:style>
  <w:style w:type="paragraph" w:customStyle="1" w:styleId="rovnice">
    <w:name w:val="rovnice"/>
    <w:basedOn w:val="Normlnodsazen"/>
    <w:autoRedefine/>
    <w:qFormat/>
    <w:rsid w:val="008958D2"/>
    <w:pPr>
      <w:jc w:val="center"/>
    </w:pPr>
    <w:rPr>
      <w:rFonts w:ascii="Arial" w:hAnsi="Arial"/>
    </w:rPr>
  </w:style>
  <w:style w:type="paragraph" w:styleId="Obsah5">
    <w:name w:val="toc 5"/>
    <w:basedOn w:val="Obr"/>
    <w:next w:val="Obr"/>
    <w:autoRedefine/>
    <w:semiHidden/>
    <w:unhideWhenUsed/>
    <w:qFormat/>
    <w:rsid w:val="00A31EFC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unhideWhenUsed/>
    <w:qFormat/>
    <w:locked/>
    <w:rsid w:val="00A31EFC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unhideWhenUsed/>
    <w:qFormat/>
    <w:locked/>
    <w:rsid w:val="00A31EFC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unhideWhenUsed/>
    <w:qFormat/>
    <w:locked/>
    <w:rsid w:val="00A31EFC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unhideWhenUsed/>
    <w:qFormat/>
    <w:locked/>
    <w:rsid w:val="00A31EFC"/>
    <w:pPr>
      <w:ind w:left="1600"/>
    </w:pPr>
    <w:rPr>
      <w:sz w:val="18"/>
      <w:szCs w:val="18"/>
    </w:rPr>
  </w:style>
  <w:style w:type="character" w:styleId="Hypertextovodkaz">
    <w:name w:val="Hyperlink"/>
    <w:uiPriority w:val="99"/>
    <w:unhideWhenUsed/>
    <w:locked/>
    <w:rsid w:val="00A31EFC"/>
    <w:rPr>
      <w:color w:val="0000FF"/>
      <w:u w:val="single"/>
    </w:rPr>
  </w:style>
  <w:style w:type="paragraph" w:customStyle="1" w:styleId="Obr">
    <w:name w:val="Obr"/>
    <w:basedOn w:val="Seznam5"/>
    <w:link w:val="ObrChar"/>
    <w:autoRedefine/>
    <w:rsid w:val="003332D1"/>
    <w:pPr>
      <w:spacing w:line="360" w:lineRule="auto"/>
      <w:ind w:left="0" w:firstLine="0"/>
    </w:pPr>
    <w:rPr>
      <w:rFonts w:ascii="Arial" w:hAnsi="Arial"/>
      <w:i/>
    </w:rPr>
  </w:style>
  <w:style w:type="paragraph" w:styleId="Normlnodsazen">
    <w:name w:val="Normal Indent"/>
    <w:aliases w:val="tělo textu"/>
    <w:basedOn w:val="Normln"/>
    <w:link w:val="NormlnodsazenChar"/>
    <w:autoRedefine/>
    <w:unhideWhenUsed/>
    <w:qFormat/>
    <w:rsid w:val="009558A5"/>
    <w:pPr>
      <w:widowControl/>
      <w:tabs>
        <w:tab w:val="left" w:pos="8460"/>
      </w:tabs>
      <w:overflowPunct w:val="0"/>
      <w:spacing w:before="400" w:line="360" w:lineRule="auto"/>
      <w:ind w:firstLine="425"/>
      <w:jc w:val="both"/>
    </w:pPr>
    <w:rPr>
      <w:sz w:val="24"/>
      <w:szCs w:val="24"/>
    </w:rPr>
  </w:style>
  <w:style w:type="paragraph" w:styleId="Nadpispoznmky">
    <w:name w:val="Note Heading"/>
    <w:basedOn w:val="Normln"/>
    <w:next w:val="Normln"/>
    <w:link w:val="NadpispoznmkyChar"/>
    <w:unhideWhenUsed/>
    <w:locked/>
    <w:rsid w:val="00B5503D"/>
  </w:style>
  <w:style w:type="character" w:customStyle="1" w:styleId="NadpispoznmkyChar">
    <w:name w:val="Nadpis poznámky Char"/>
    <w:basedOn w:val="Standardnpsmoodstavce"/>
    <w:link w:val="Nadpispoznmky"/>
    <w:rsid w:val="00B5503D"/>
  </w:style>
  <w:style w:type="character" w:customStyle="1" w:styleId="ObrChar">
    <w:name w:val="Obr Char"/>
    <w:link w:val="Obr"/>
    <w:rsid w:val="003332D1"/>
    <w:rPr>
      <w:rFonts w:ascii="Arial" w:hAnsi="Arial"/>
      <w:i/>
      <w:lang w:val="cs-CZ" w:eastAsia="cs-CZ" w:bidi="ar-SA"/>
    </w:rPr>
  </w:style>
  <w:style w:type="paragraph" w:customStyle="1" w:styleId="Obr-text">
    <w:name w:val="Obr - text"/>
    <w:basedOn w:val="Normln"/>
    <w:autoRedefine/>
    <w:qFormat/>
    <w:rsid w:val="002C147C"/>
    <w:pPr>
      <w:jc w:val="center"/>
    </w:pPr>
    <w:rPr>
      <w:rFonts w:ascii="Arial" w:hAnsi="Arial"/>
      <w:i/>
    </w:rPr>
  </w:style>
  <w:style w:type="paragraph" w:styleId="slovanseznam2">
    <w:name w:val="List Number 2"/>
    <w:basedOn w:val="Normln"/>
    <w:uiPriority w:val="4"/>
    <w:semiHidden/>
    <w:unhideWhenUsed/>
    <w:locked/>
    <w:rsid w:val="00687425"/>
    <w:pPr>
      <w:tabs>
        <w:tab w:val="num" w:pos="643"/>
      </w:tabs>
      <w:ind w:left="643" w:hanging="360"/>
    </w:pPr>
  </w:style>
  <w:style w:type="paragraph" w:styleId="Nadpisobsahu">
    <w:name w:val="TOC Heading"/>
    <w:basedOn w:val="Nadpis1"/>
    <w:next w:val="Normln"/>
    <w:uiPriority w:val="39"/>
    <w:qFormat/>
    <w:rsid w:val="00F32CD9"/>
    <w:pPr>
      <w:keepLines/>
      <w:widowControl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eznam5">
    <w:name w:val="List 5"/>
    <w:basedOn w:val="Normln"/>
    <w:link w:val="Seznam5Char"/>
    <w:semiHidden/>
    <w:unhideWhenUsed/>
    <w:rsid w:val="00687425"/>
    <w:pPr>
      <w:ind w:left="1415" w:hanging="283"/>
    </w:pPr>
  </w:style>
  <w:style w:type="table" w:styleId="Mkatabulky">
    <w:name w:val="Table Grid"/>
    <w:basedOn w:val="Normlntabulka"/>
    <w:rsid w:val="002B21C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615D6E"/>
    <w:rPr>
      <w:rFonts w:ascii="Arial" w:hAnsi="Arial" w:cs="Arial"/>
      <w:b/>
      <w:bCs/>
      <w:iCs/>
      <w:sz w:val="24"/>
      <w:szCs w:val="28"/>
      <w:lang w:val="cs-CZ" w:eastAsia="cs-CZ" w:bidi="ar-SA"/>
    </w:rPr>
  </w:style>
  <w:style w:type="paragraph" w:styleId="Normlnweb">
    <w:name w:val="Normal (Web)"/>
    <w:basedOn w:val="Normln"/>
    <w:uiPriority w:val="99"/>
    <w:unhideWhenUsed/>
    <w:locked/>
    <w:rsid w:val="004076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lodku">
    <w:name w:val="line number"/>
    <w:basedOn w:val="Standardnpsmoodstavce"/>
    <w:uiPriority w:val="4"/>
    <w:semiHidden/>
    <w:unhideWhenUsed/>
    <w:locked/>
    <w:rsid w:val="00B6779F"/>
  </w:style>
  <w:style w:type="paragraph" w:styleId="Seznamobrzk">
    <w:name w:val="table of figures"/>
    <w:basedOn w:val="Normln"/>
    <w:next w:val="Normln"/>
    <w:uiPriority w:val="99"/>
    <w:unhideWhenUsed/>
    <w:locked/>
    <w:rsid w:val="003936B5"/>
    <w:pPr>
      <w:ind w:left="400" w:hanging="400"/>
    </w:pPr>
    <w:rPr>
      <w:smallCaps/>
    </w:rPr>
  </w:style>
  <w:style w:type="paragraph" w:styleId="Textbubliny">
    <w:name w:val="Balloon Text"/>
    <w:basedOn w:val="Normln"/>
    <w:link w:val="TextbublinyChar"/>
    <w:semiHidden/>
    <w:rsid w:val="00DE7539"/>
    <w:rPr>
      <w:rFonts w:ascii="Tahoma" w:hAnsi="Tahoma" w:cs="Tahoma"/>
      <w:sz w:val="16"/>
      <w:szCs w:val="16"/>
    </w:rPr>
  </w:style>
  <w:style w:type="character" w:styleId="CittHTML">
    <w:name w:val="HTML Cite"/>
    <w:uiPriority w:val="4"/>
    <w:semiHidden/>
    <w:unhideWhenUsed/>
    <w:rsid w:val="00DC66CB"/>
    <w:rPr>
      <w:i/>
      <w:iCs/>
    </w:rPr>
  </w:style>
  <w:style w:type="paragraph" w:customStyle="1" w:styleId="Default">
    <w:name w:val="Default"/>
    <w:uiPriority w:val="4"/>
    <w:locked/>
    <w:rsid w:val="006573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ference">
    <w:name w:val="Reference"/>
    <w:basedOn w:val="Default"/>
    <w:next w:val="Default"/>
    <w:locked/>
    <w:rsid w:val="00657338"/>
    <w:pPr>
      <w:spacing w:before="40" w:after="40"/>
    </w:pPr>
    <w:rPr>
      <w:rFonts w:cs="Times New Roman"/>
      <w:color w:val="auto"/>
    </w:rPr>
  </w:style>
  <w:style w:type="character" w:customStyle="1" w:styleId="Seznam5Char">
    <w:name w:val="Seznam 5 Char"/>
    <w:basedOn w:val="Standardnpsmoodstavce"/>
    <w:link w:val="Seznam5"/>
    <w:semiHidden/>
    <w:rsid w:val="00E24E80"/>
  </w:style>
  <w:style w:type="paragraph" w:customStyle="1" w:styleId="odrky">
    <w:name w:val="odrážky"/>
    <w:basedOn w:val="Normln"/>
    <w:rsid w:val="00E24E80"/>
    <w:pPr>
      <w:spacing w:line="360" w:lineRule="auto"/>
      <w:jc w:val="both"/>
      <w:outlineLvl w:val="1"/>
    </w:pPr>
    <w:rPr>
      <w:b/>
      <w:bCs/>
      <w:i/>
      <w:sz w:val="24"/>
      <w:szCs w:val="24"/>
    </w:rPr>
  </w:style>
  <w:style w:type="character" w:customStyle="1" w:styleId="Nadpis1Char">
    <w:name w:val="Nadpis 1 Char"/>
    <w:link w:val="Nadpis1"/>
    <w:rsid w:val="002D6E00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615D6E"/>
    <w:rPr>
      <w:rFonts w:ascii="Arial" w:hAnsi="Arial" w:cs="Arial"/>
      <w:b/>
      <w:bCs/>
      <w:sz w:val="24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E24E80"/>
    <w:rPr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E24E80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E24E80"/>
    <w:rPr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E24E80"/>
    <w:rPr>
      <w:sz w:val="24"/>
      <w:szCs w:val="24"/>
    </w:rPr>
  </w:style>
  <w:style w:type="character" w:customStyle="1" w:styleId="Nadpis8Char">
    <w:name w:val="Nadpis 8 Char"/>
    <w:link w:val="Nadpis8"/>
    <w:semiHidden/>
    <w:rsid w:val="00E24E80"/>
    <w:rPr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E24E80"/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24E80"/>
  </w:style>
  <w:style w:type="character" w:customStyle="1" w:styleId="ZpatChar">
    <w:name w:val="Zápatí Char"/>
    <w:basedOn w:val="Standardnpsmoodstavce"/>
    <w:link w:val="Zpat"/>
    <w:rsid w:val="00E24E80"/>
  </w:style>
  <w:style w:type="character" w:customStyle="1" w:styleId="ZhlavChar">
    <w:name w:val="Záhlaví Char"/>
    <w:basedOn w:val="Standardnpsmoodstavce"/>
    <w:link w:val="Zhlav"/>
    <w:rsid w:val="00E24E80"/>
  </w:style>
  <w:style w:type="character" w:customStyle="1" w:styleId="TextbublinyChar">
    <w:name w:val="Text bubliny Char"/>
    <w:link w:val="Textbubliny"/>
    <w:semiHidden/>
    <w:rsid w:val="008914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BC5C63"/>
    <w:pPr>
      <w:ind w:left="708"/>
    </w:pPr>
  </w:style>
  <w:style w:type="paragraph" w:customStyle="1" w:styleId="Obr-vtextu-odkaz">
    <w:name w:val="Obr - v textu - odkaz"/>
    <w:basedOn w:val="Normln"/>
    <w:link w:val="Obr-vtextu-odkazChar"/>
    <w:autoRedefine/>
    <w:qFormat/>
    <w:rsid w:val="00BD228C"/>
    <w:rPr>
      <w:i/>
    </w:rPr>
  </w:style>
  <w:style w:type="paragraph" w:customStyle="1" w:styleId="Tlotextu">
    <w:name w:val="Tělo textu"/>
    <w:basedOn w:val="Normlnodsazen"/>
    <w:rsid w:val="00E64760"/>
  </w:style>
  <w:style w:type="character" w:customStyle="1" w:styleId="NormlnodsazenChar">
    <w:name w:val="Normální odsazený Char"/>
    <w:aliases w:val="tělo textu Char"/>
    <w:link w:val="Normlnodsazen"/>
    <w:rsid w:val="009558A5"/>
    <w:rPr>
      <w:sz w:val="24"/>
      <w:szCs w:val="24"/>
    </w:rPr>
  </w:style>
  <w:style w:type="paragraph" w:customStyle="1" w:styleId="Tab">
    <w:name w:val="Tab."/>
    <w:basedOn w:val="Normln"/>
    <w:link w:val="TabChar"/>
    <w:autoRedefine/>
    <w:qFormat/>
    <w:rsid w:val="00580B23"/>
    <w:rPr>
      <w:bCs/>
      <w:i/>
    </w:rPr>
  </w:style>
  <w:style w:type="character" w:customStyle="1" w:styleId="Obr-vtextu-odkazChar">
    <w:name w:val="Obr - v textu - odkaz Char"/>
    <w:link w:val="Obr-vtextu-odkaz"/>
    <w:rsid w:val="00BD228C"/>
    <w:rPr>
      <w:i/>
      <w:lang w:val="cs-CZ" w:eastAsia="cs-CZ" w:bidi="ar-SA"/>
    </w:rPr>
  </w:style>
  <w:style w:type="paragraph" w:customStyle="1" w:styleId="Tab-text">
    <w:name w:val="Tab. - text"/>
    <w:basedOn w:val="Tab"/>
    <w:autoRedefine/>
    <w:rsid w:val="00580B23"/>
  </w:style>
  <w:style w:type="character" w:customStyle="1" w:styleId="TabChar">
    <w:name w:val="Tab. Char"/>
    <w:link w:val="Tab"/>
    <w:rsid w:val="00580B23"/>
    <w:rPr>
      <w:bCs/>
      <w:i/>
      <w:lang w:val="cs-CZ" w:eastAsia="cs-CZ" w:bidi="ar-SA"/>
    </w:rPr>
  </w:style>
  <w:style w:type="character" w:customStyle="1" w:styleId="h1">
    <w:name w:val="h1"/>
    <w:basedOn w:val="Standardnpsmoodstavce"/>
    <w:rsid w:val="0002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jpeg"/><Relationship Id="rId42" Type="http://schemas.openxmlformats.org/officeDocument/2006/relationships/image" Target="media/image17.wmf"/><Relationship Id="rId47" Type="http://schemas.openxmlformats.org/officeDocument/2006/relationships/image" Target="media/image20.wmf"/><Relationship Id="rId50" Type="http://schemas.openxmlformats.org/officeDocument/2006/relationships/header" Target="header3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9" Type="http://schemas.openxmlformats.org/officeDocument/2006/relationships/image" Target="media/image9.wmf"/><Relationship Id="rId11" Type="http://schemas.openxmlformats.org/officeDocument/2006/relationships/footer" Target="footer3.xml"/><Relationship Id="rId24" Type="http://schemas.openxmlformats.org/officeDocument/2006/relationships/image" Target="media/image7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image" Target="media/image14.wmf"/><Relationship Id="rId49" Type="http://schemas.openxmlformats.org/officeDocument/2006/relationships/image" Target="media/image21.jpeg"/><Relationship Id="rId10" Type="http://schemas.openxmlformats.org/officeDocument/2006/relationships/footer" Target="footer2.xml"/><Relationship Id="rId19" Type="http://schemas.openxmlformats.org/officeDocument/2006/relationships/oleObject" Target="embeddings/oleObject4.bin"/><Relationship Id="rId31" Type="http://schemas.openxmlformats.org/officeDocument/2006/relationships/image" Target="media/image10.wmf"/><Relationship Id="rId44" Type="http://schemas.openxmlformats.org/officeDocument/2006/relationships/image" Target="media/image18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jpeg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8" Type="http://schemas.openxmlformats.org/officeDocument/2006/relationships/header" Target="header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1.jpeg"/><Relationship Id="rId38" Type="http://schemas.openxmlformats.org/officeDocument/2006/relationships/image" Target="media/image15.wmf"/><Relationship Id="rId46" Type="http://schemas.openxmlformats.org/officeDocument/2006/relationships/oleObject" Target="embeddings/oleObject16.bin"/><Relationship Id="rId20" Type="http://schemas.openxmlformats.org/officeDocument/2006/relationships/image" Target="media/image5.wmf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2720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DP/BP PRÁCE</vt:lpstr>
    </vt:vector>
  </TitlesOfParts>
  <Company>Schelltron</Company>
  <LinksUpToDate>false</LinksUpToDate>
  <CharactersWithSpaces>18737</CharactersWithSpaces>
  <SharedDoc>false</SharedDoc>
  <HLinks>
    <vt:vector size="114" baseType="variant">
      <vt:variant>
        <vt:i4>1310772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_Toc317859535</vt:lpwstr>
      </vt:variant>
      <vt:variant>
        <vt:i4>1310772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_Toc317859534</vt:lpwstr>
      </vt:variant>
      <vt:variant>
        <vt:i4>1310772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_Toc317859533</vt:lpwstr>
      </vt:variant>
      <vt:variant>
        <vt:i4>1310772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_Toc317859532</vt:lpwstr>
      </vt:variant>
      <vt:variant>
        <vt:i4>1310772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_Toc317859531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_Toc317859530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_Toc317859529</vt:lpwstr>
      </vt:variant>
      <vt:variant>
        <vt:i4>1376308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_Toc317859528</vt:lpwstr>
      </vt:variant>
      <vt:variant>
        <vt:i4>1376308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_Toc317859527</vt:lpwstr>
      </vt:variant>
      <vt:variant>
        <vt:i4>1376308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_Toc317859526</vt:lpwstr>
      </vt:variant>
      <vt:variant>
        <vt:i4>1376308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_Toc317859525</vt:lpwstr>
      </vt:variant>
      <vt:variant>
        <vt:i4>1376308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_Toc317859524</vt:lpwstr>
      </vt:variant>
      <vt:variant>
        <vt:i4>1376308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_Toc317859523</vt:lpwstr>
      </vt:variant>
      <vt:variant>
        <vt:i4>1376308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_Toc317859522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_Toc317859521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_Toc317859520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_Toc317859519</vt:lpwstr>
      </vt:variant>
      <vt:variant>
        <vt:i4>1441844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_Toc317859518</vt:lpwstr>
      </vt:variant>
      <vt:variant>
        <vt:i4>1441844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_Toc317859517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DP/BP PRÁCE</dc:title>
  <dc:subject>ŠABLONA</dc:subject>
  <dc:creator>Vladimír Kindl</dc:creator>
  <cp:keywords/>
  <dc:description/>
  <cp:lastModifiedBy>Ing. Petr Netolicky Ph.D.</cp:lastModifiedBy>
  <cp:revision>4</cp:revision>
  <cp:lastPrinted>2021-09-03T11:44:00Z</cp:lastPrinted>
  <dcterms:created xsi:type="dcterms:W3CDTF">2021-09-03T11:17:00Z</dcterms:created>
  <dcterms:modified xsi:type="dcterms:W3CDTF">2021-09-03T11:44:00Z</dcterms:modified>
  <cp:category>ZÁPADOČESKÁ  UNIVERZITA  V  PLZNI</cp:category>
</cp:coreProperties>
</file>